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93" w:rsidRDefault="00266F93" w:rsidP="00266F93">
      <w:pPr>
        <w:pStyle w:val="a6"/>
        <w:shd w:val="clear" w:color="auto" w:fill="FFFFFF"/>
      </w:pPr>
      <w:r>
        <w:t>附件</w:t>
      </w:r>
    </w:p>
    <w:p w:rsidR="00266F93" w:rsidRDefault="00266F93" w:rsidP="00266F93">
      <w:pPr>
        <w:pStyle w:val="a6"/>
        <w:shd w:val="clear" w:color="auto" w:fill="FFFFFF"/>
        <w:ind w:firstLine="480"/>
      </w:pPr>
      <w:r>
        <w:t>                                                      安徽省税务行政处罚裁量基准</w:t>
      </w:r>
    </w:p>
    <w:p w:rsidR="00266F93" w:rsidRDefault="00266F93" w:rsidP="00266F93">
      <w:pPr>
        <w:pStyle w:val="a6"/>
        <w:shd w:val="clear" w:color="auto" w:fill="FFFFFF"/>
        <w:ind w:firstLine="480"/>
      </w:pPr>
      <w:r>
        <w:t> </w:t>
      </w:r>
    </w:p>
    <w:tbl>
      <w:tblPr>
        <w:tblW w:w="0" w:type="auto"/>
        <w:tblCellSpacing w:w="0" w:type="dxa"/>
        <w:tblCellMar>
          <w:top w:w="15" w:type="dxa"/>
          <w:left w:w="15" w:type="dxa"/>
          <w:bottom w:w="15" w:type="dxa"/>
          <w:right w:w="15" w:type="dxa"/>
        </w:tblCellMar>
        <w:tblLook w:val="04A0"/>
      </w:tblPr>
      <w:tblGrid>
        <w:gridCol w:w="493"/>
        <w:gridCol w:w="2083"/>
        <w:gridCol w:w="3468"/>
        <w:gridCol w:w="2502"/>
      </w:tblGrid>
      <w:tr w:rsidR="00266F93" w:rsidTr="00266F93">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违法</w:t>
            </w:r>
          </w:p>
          <w:p w:rsidR="00266F93" w:rsidRDefault="00266F93">
            <w:pPr>
              <w:pStyle w:val="a6"/>
              <w:ind w:firstLine="480"/>
            </w:pPr>
            <w:r>
              <w:t>违章</w:t>
            </w:r>
          </w:p>
          <w:p w:rsidR="00266F93" w:rsidRDefault="00266F93">
            <w:pPr>
              <w:pStyle w:val="a6"/>
              <w:ind w:firstLine="480"/>
            </w:pPr>
            <w:r>
              <w:t>种类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税收违法行为</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税务行政处罚依据</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裁量基准</w:t>
            </w:r>
          </w:p>
        </w:tc>
      </w:tr>
      <w:tr w:rsidR="00266F93" w:rsidTr="00266F93">
        <w:trPr>
          <w:trHeight w:val="135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税</w:t>
            </w:r>
          </w:p>
          <w:p w:rsidR="00266F93" w:rsidRDefault="00266F93">
            <w:pPr>
              <w:pStyle w:val="a6"/>
              <w:ind w:firstLine="480"/>
            </w:pPr>
            <w:proofErr w:type="gramStart"/>
            <w:r>
              <w:t>务</w:t>
            </w:r>
            <w:proofErr w:type="gramEnd"/>
          </w:p>
          <w:p w:rsidR="00266F93" w:rsidRDefault="00266F93">
            <w:pPr>
              <w:pStyle w:val="a6"/>
              <w:ind w:firstLine="480"/>
            </w:pPr>
            <w:r>
              <w:t>登</w:t>
            </w:r>
          </w:p>
          <w:p w:rsidR="00266F93" w:rsidRDefault="00266F93">
            <w:pPr>
              <w:pStyle w:val="a6"/>
              <w:ind w:firstLine="480"/>
            </w:pPr>
            <w:r>
              <w:t>记</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1.纳税人未按照规定的期限申报办理税务登记、变更或注销税务登记的。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《中华人民共和国税收征收管理法》第六十条第一款第（一）项：“纳税人有下列行为之一的，由税务机关责令限期改正，可以处2000元以下的罚款；情节严重的，处2000元以上1万元以下的罚款。”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1.在责令期限内改正的，可以不予罚款。</w:t>
            </w:r>
          </w:p>
          <w:p w:rsidR="00266F93" w:rsidRDefault="00266F93">
            <w:pPr>
              <w:pStyle w:val="a6"/>
              <w:ind w:firstLine="480"/>
            </w:pPr>
            <w:r>
              <w:t>    2.超过责令期限改正的，可以按逾期办理税务登记、变更登记或者注销登记天数处每日10元的罚款，最高罚款2000元。</w:t>
            </w:r>
          </w:p>
          <w:p w:rsidR="00266F93" w:rsidRDefault="00266F93">
            <w:pPr>
              <w:pStyle w:val="a6"/>
              <w:ind w:firstLine="480"/>
            </w:pPr>
            <w:r>
              <w:t>    3.超过责令期限15日拒不改正或有其他严重情节的，处2000元以上1万元以下的罚款。</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2.纳税人未按照规定办理税务登记证件验证或者换证手续的。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条：“纳税人未按照规定办理税务登记证件验证或者换证手续的，由税务机关责令限期改正，可以处2000元以下的罚款；情节严重的，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1.在责令期限内改正的，可以不予罚款。</w:t>
            </w:r>
          </w:p>
          <w:p w:rsidR="00266F93" w:rsidRDefault="00266F93">
            <w:pPr>
              <w:pStyle w:val="a6"/>
              <w:ind w:firstLine="480"/>
            </w:pPr>
            <w:r>
              <w:t>    2.超过</w:t>
            </w:r>
            <w:r>
              <w:lastRenderedPageBreak/>
              <w:t>责令期限改正的，可以按逾期办理税务登记验证或者换证手续的天数处每日10元的罚款，最高罚款2000元。</w:t>
            </w:r>
          </w:p>
          <w:p w:rsidR="00266F93" w:rsidRDefault="00266F93">
            <w:pPr>
              <w:pStyle w:val="a6"/>
              <w:ind w:firstLine="480"/>
            </w:pPr>
            <w:r>
              <w:t>    3.超过责令期限15日拒不改正或有其他严重情节的，处2000元以上1万元以下的罚款。</w:t>
            </w:r>
          </w:p>
        </w:tc>
      </w:tr>
      <w:tr w:rsidR="00266F93" w:rsidTr="00266F93">
        <w:trPr>
          <w:trHeight w:val="9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3.纳税人未按照规定使用税务登记证件或者转借、涂改、损毁、买卖、伪造税务登记证件的。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条第三款：“纳税人未按照规定使用税务登记证件，或者转借、涂改、损毁、买卖、伪造税务登记证件的，处2000元以上1万元以下的罚款；情节严重的，处1万元以上5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1.未造成税款流失的，处2000元罚款。</w:t>
            </w:r>
          </w:p>
          <w:p w:rsidR="00266F93" w:rsidRDefault="00266F93">
            <w:pPr>
              <w:pStyle w:val="a6"/>
              <w:ind w:firstLine="480"/>
            </w:pPr>
            <w:r>
              <w:t>    2.造成税款流失5万元以下的，处2000元以上1万元以下的罚款。</w:t>
            </w:r>
          </w:p>
          <w:p w:rsidR="00266F93" w:rsidRDefault="00266F93">
            <w:pPr>
              <w:pStyle w:val="a6"/>
              <w:ind w:firstLine="480"/>
            </w:pPr>
            <w:r>
              <w:t>    3.造成税款流失超过5万元的，或具有其它严重情节的，处1万元以上5万元以下的罚款。</w:t>
            </w:r>
          </w:p>
        </w:tc>
      </w:tr>
      <w:tr w:rsidR="00266F93" w:rsidTr="00266F93">
        <w:trPr>
          <w:trHeight w:val="9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4.纳税人通过提供虚假的证明资料等手段，骗取税务登记证的。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税务登记管理办法》（国家税务总局令第36号修订公布）第四十三条：“纳税人通过提供虚假的证明资料等手段，骗取税务登记证的，处2000元以下的罚款；情节严重的，处2000元以上1万元以下的罚款。纳税人涉嫌其他违法行为的，按有关法律、行政法规的规定处理。”</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1.情节轻微的，处2000元以下的罚款。</w:t>
            </w:r>
          </w:p>
          <w:p w:rsidR="00266F93" w:rsidRDefault="00266F93">
            <w:pPr>
              <w:pStyle w:val="a6"/>
              <w:ind w:firstLine="480"/>
            </w:pPr>
            <w:r>
              <w:t>    2.情节严重的，处2000元以上1万元以下的罚款。</w:t>
            </w:r>
          </w:p>
        </w:tc>
      </w:tr>
      <w:tr w:rsidR="00266F93" w:rsidTr="00266F93">
        <w:trPr>
          <w:trHeight w:val="9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5.扣缴义务人未按照规定办理扣缴税款登记的。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《税务登记管理办法》（国家税务总局令第36号修订公布）第四十四条：“扣缴义务人未按照规定办理扣缴税款登记的，税务机关应当自</w:t>
            </w:r>
            <w:r>
              <w:lastRenderedPageBreak/>
              <w:t>发现之日起3日内责令其限期改正，并可处以1000元以下的罚款。”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责令限期改正，按以下标准处以罚款：</w:t>
            </w:r>
          </w:p>
          <w:p w:rsidR="00266F93" w:rsidRDefault="00266F93">
            <w:pPr>
              <w:pStyle w:val="a6"/>
              <w:ind w:firstLine="480"/>
            </w:pPr>
            <w:r>
              <w:t>    1.在责</w:t>
            </w:r>
            <w:r>
              <w:lastRenderedPageBreak/>
              <w:t>令期限内改正的，可以不予罚款。</w:t>
            </w:r>
          </w:p>
          <w:p w:rsidR="00266F93" w:rsidRDefault="00266F93">
            <w:pPr>
              <w:pStyle w:val="a6"/>
              <w:ind w:firstLine="480"/>
            </w:pPr>
            <w:r>
              <w:t>    2.超过责令期限改正的，可以按逾期办理扣缴税款登记天数处每日10元的罚款，最高罚款1000元。</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6.银行和其他金融机构未依法在从事生产、经营的纳税人的账户中登录税务登记证件号码，或者未按规定在税务登记证件中登录从事生产、经营的纳税人的账户账号的。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1.在责令限期内改正的，处2000元以上5000元以下的罚款。</w:t>
            </w:r>
          </w:p>
          <w:p w:rsidR="00266F93" w:rsidRDefault="00266F93">
            <w:pPr>
              <w:pStyle w:val="a6"/>
              <w:ind w:firstLine="480"/>
            </w:pPr>
            <w:r>
              <w:t>    2.超过责令期限改正的，处5000元以上2万元以下的罚款。</w:t>
            </w:r>
          </w:p>
          <w:p w:rsidR="00266F93" w:rsidRDefault="00266F93">
            <w:pPr>
              <w:pStyle w:val="a6"/>
              <w:ind w:firstLine="480"/>
            </w:pPr>
            <w:r>
              <w:t>    3.超过责令期限15日拒不改正或有其他严重情节的，处2万元以上5万元以下的罚款。</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7.纳税人未按照规定将其全部银行账号向税务机关报告的。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《中华人民共和国税收征收管理法》第六十条第一款第（四）项：“纳税人有下列行为之一的，由税务机关责令限期改正，可以处2000元以下的罚款；情节严重的，处2000元以上1万元以下的罚款。”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1.在责令期限内改正的，可以不予罚款。</w:t>
            </w:r>
          </w:p>
          <w:p w:rsidR="00266F93" w:rsidRDefault="00266F93">
            <w:pPr>
              <w:pStyle w:val="a6"/>
              <w:ind w:firstLine="480"/>
            </w:pPr>
            <w:r>
              <w:t>    2.超过责令期限改正的，可以按超过责令限期天数处每日50元的罚款，最高罚款2000元。</w:t>
            </w:r>
          </w:p>
          <w:p w:rsidR="00266F93" w:rsidRDefault="00266F93">
            <w:pPr>
              <w:pStyle w:val="a6"/>
              <w:ind w:firstLine="480"/>
            </w:pPr>
            <w:r>
              <w:t>    3.超过责令期限15日拒不改</w:t>
            </w:r>
            <w:r>
              <w:lastRenderedPageBreak/>
              <w:t>正或有其他严重情节的，处2000元以上1万元以下的罚款。</w:t>
            </w:r>
          </w:p>
        </w:tc>
      </w:tr>
      <w:tr w:rsidR="00266F93" w:rsidTr="00266F93">
        <w:trPr>
          <w:trHeight w:val="135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纳</w:t>
            </w:r>
          </w:p>
          <w:p w:rsidR="00266F93" w:rsidRDefault="00266F93">
            <w:pPr>
              <w:pStyle w:val="a6"/>
              <w:ind w:firstLine="480"/>
            </w:pPr>
            <w:r>
              <w:t>税</w:t>
            </w:r>
          </w:p>
          <w:p w:rsidR="00266F93" w:rsidRDefault="00266F93">
            <w:pPr>
              <w:pStyle w:val="a6"/>
              <w:ind w:firstLine="480"/>
            </w:pPr>
            <w:r>
              <w:t>申</w:t>
            </w:r>
          </w:p>
          <w:p w:rsidR="00266F93" w:rsidRDefault="00266F93">
            <w:pPr>
              <w:pStyle w:val="a6"/>
              <w:ind w:firstLine="480"/>
            </w:pPr>
            <w:r>
              <w:t>报</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1.纳税人未按照规定的期限办理纳税申报和报送纳税资料的，或者扣缴义务人未按照规定的期限向税务机关报送代扣代缴、代收代缴税款报告表和有关资料的。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2000元以下的罚款；情节严重的，可以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1.在责令期限内改正的，可以不予罚款。</w:t>
            </w:r>
          </w:p>
          <w:p w:rsidR="00266F93" w:rsidRDefault="00266F93">
            <w:pPr>
              <w:pStyle w:val="a6"/>
              <w:ind w:firstLine="480"/>
            </w:pPr>
            <w:r>
              <w:t>    2.超过责令期限改正的，可以按超过责令限期天数处每日50元的罚款，最高罚款2000元。</w:t>
            </w:r>
          </w:p>
          <w:p w:rsidR="00266F93" w:rsidRDefault="00266F93">
            <w:pPr>
              <w:pStyle w:val="a6"/>
              <w:ind w:firstLine="480"/>
            </w:pPr>
            <w:r>
              <w:t>    3.超过责令期限15日拒不改正或其他严重情节的，可以处2000元以上1万元以下的罚款。</w:t>
            </w:r>
          </w:p>
        </w:tc>
      </w:tr>
      <w:tr w:rsidR="00266F93" w:rsidTr="00266F93">
        <w:trPr>
          <w:trHeight w:val="11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2.纳税人、扣缴义务人编造虚假计税依据的（其结果未造成实际不缴或少缴税款的）。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《中华人民共和国税收征收管理法》第六十四条第一款：“纳税人、扣缴义务人编造虚假计税依据的，由税务机关责令限期改正，并处5万元以下的罚款。”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1.编造虚假计税依据金额10万元以下的，处5000元以下的罚款。</w:t>
            </w:r>
          </w:p>
          <w:p w:rsidR="00266F93" w:rsidRDefault="00266F93">
            <w:pPr>
              <w:pStyle w:val="a6"/>
              <w:ind w:firstLine="480"/>
            </w:pPr>
            <w:r>
              <w:t>    2.编造虚假计税依据金额超过10万元但在30万元以下的，处5000元以上2万元以下的罚款。</w:t>
            </w:r>
          </w:p>
          <w:p w:rsidR="00266F93" w:rsidRDefault="00266F93">
            <w:pPr>
              <w:pStyle w:val="a6"/>
              <w:ind w:firstLine="480"/>
            </w:pPr>
            <w:r>
              <w:t>    3.编造虚假计税依据金额超过30万元的，或5年内有该行为超过两次，或有其他严重情</w:t>
            </w:r>
            <w:r>
              <w:lastRenderedPageBreak/>
              <w:t>节的，处2万元以上5万元以下的罚款。</w:t>
            </w:r>
          </w:p>
        </w:tc>
      </w:tr>
      <w:tr w:rsidR="00266F93" w:rsidTr="00266F93">
        <w:trPr>
          <w:trHeight w:val="9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3.纳税人不进行纳税申报，不缴或者少缴应纳税款的。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四条第二款：“纳税人不进行纳税申报，不缴或者少缴应纳税款的，由税务机关追缴其不缴或者少缴的税款、滞纳金，并处不缴或者少缴的税款50%以上5倍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1.5年内首次出现的，处不缴或少缴税款50%罚款。</w:t>
            </w:r>
          </w:p>
          <w:p w:rsidR="00266F93" w:rsidRDefault="00266F93">
            <w:pPr>
              <w:pStyle w:val="a6"/>
              <w:ind w:firstLine="480"/>
            </w:pPr>
            <w:r>
              <w:t>    2.5年内再次出现的，处不缴或少缴税款50%以上3倍以下的罚款。</w:t>
            </w:r>
          </w:p>
          <w:p w:rsidR="00266F93" w:rsidRDefault="00266F93">
            <w:pPr>
              <w:pStyle w:val="a6"/>
              <w:ind w:firstLine="480"/>
            </w:pPr>
            <w:r>
              <w:t>    3.5年内有该行为超过两次的，或有其他严重情节的，处不缴或少缴税款3倍以上5倍以下的罚款。</w:t>
            </w:r>
          </w:p>
        </w:tc>
      </w:tr>
      <w:tr w:rsidR="00266F93" w:rsidTr="00266F93">
        <w:trPr>
          <w:trHeight w:val="2025"/>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发</w:t>
            </w:r>
          </w:p>
          <w:p w:rsidR="00266F93" w:rsidRDefault="00266F93">
            <w:pPr>
              <w:pStyle w:val="a6"/>
              <w:ind w:firstLine="480"/>
            </w:pPr>
            <w:r>
              <w:t>票</w:t>
            </w:r>
          </w:p>
          <w:p w:rsidR="00266F93" w:rsidRDefault="00266F93">
            <w:pPr>
              <w:pStyle w:val="a6"/>
              <w:ind w:firstLine="480"/>
            </w:pPr>
            <w:r>
              <w:t>管</w:t>
            </w:r>
          </w:p>
          <w:p w:rsidR="00266F93" w:rsidRDefault="00266F93">
            <w:pPr>
              <w:pStyle w:val="a6"/>
              <w:ind w:firstLine="480"/>
            </w:pPr>
            <w:r>
              <w:t>理</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66F93" w:rsidRDefault="00266F93">
            <w:pPr>
              <w:pStyle w:val="a6"/>
              <w:ind w:firstLine="480"/>
            </w:pPr>
            <w:r>
              <w:t>1.应当开具而未开具发票，或者未按照规定的时限、顺序、栏目，全部联次一次性开具发票，或者未加盖发票专用章的。</w:t>
            </w:r>
          </w:p>
          <w:p w:rsidR="00266F93" w:rsidRDefault="00266F93">
            <w:pPr>
              <w:pStyle w:val="a6"/>
              <w:ind w:firstLine="480"/>
            </w:pPr>
            <w:r>
              <w:t>2.</w:t>
            </w:r>
            <w:proofErr w:type="gramStart"/>
            <w:r>
              <w:t>拆本</w:t>
            </w:r>
            <w:proofErr w:type="gramEnd"/>
            <w:r>
              <w:t>使用发票的。</w:t>
            </w:r>
          </w:p>
          <w:p w:rsidR="00266F93" w:rsidRDefault="00266F93">
            <w:pPr>
              <w:pStyle w:val="a6"/>
              <w:ind w:firstLine="480"/>
            </w:pPr>
            <w:r>
              <w:t>3.扩大发票使用范围的。</w:t>
            </w:r>
          </w:p>
          <w:p w:rsidR="00266F93" w:rsidRDefault="00266F93">
            <w:pPr>
              <w:pStyle w:val="a6"/>
              <w:ind w:firstLine="480"/>
            </w:pPr>
            <w:r>
              <w:t>4.以其他凭证代替发票使用的。</w:t>
            </w:r>
          </w:p>
          <w:p w:rsidR="00266F93" w:rsidRDefault="00266F93">
            <w:pPr>
              <w:pStyle w:val="a6"/>
              <w:ind w:firstLine="480"/>
            </w:pPr>
            <w:r>
              <w:t>5.</w:t>
            </w:r>
            <w:proofErr w:type="gramStart"/>
            <w:r>
              <w:t>跨规定</w:t>
            </w:r>
            <w:proofErr w:type="gramEnd"/>
            <w:r>
              <w:t>区域开具发票的。</w:t>
            </w:r>
          </w:p>
          <w:p w:rsidR="00266F93" w:rsidRDefault="00266F93">
            <w:pPr>
              <w:pStyle w:val="a6"/>
              <w:ind w:firstLine="480"/>
            </w:pPr>
            <w:r>
              <w:lastRenderedPageBreak/>
              <w:t>6.未按照规定缴销发票的。</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66F93" w:rsidRDefault="00266F93">
            <w:pPr>
              <w:pStyle w:val="a6"/>
              <w:ind w:firstLine="480"/>
            </w:pPr>
            <w:r>
              <w:lastRenderedPageBreak/>
              <w:t>    《中华人民共和国发票管理办法》第三十五条：“违反本办法的规定，有下列情形之一的，由税务机关责令改正，可以处1万元以下的罚款；有违法所得的予以没收：</w:t>
            </w:r>
          </w:p>
          <w:p w:rsidR="00266F93" w:rsidRDefault="00266F93">
            <w:pPr>
              <w:pStyle w:val="a6"/>
              <w:ind w:firstLine="480"/>
            </w:pPr>
            <w:r>
              <w:t>    （一）应当开具而未开具发票，或者未按照规定的时限、顺序、栏目，全部联次一次性开具发票，或者未加盖发票专用章的；</w:t>
            </w:r>
          </w:p>
          <w:p w:rsidR="00266F93" w:rsidRDefault="00266F93">
            <w:pPr>
              <w:pStyle w:val="a6"/>
              <w:ind w:firstLine="480"/>
            </w:pPr>
            <w:r>
              <w:t>    （二）使用税控装置开具发票，未按期向主管税务机关报送开具发票的数据的；</w:t>
            </w:r>
          </w:p>
          <w:p w:rsidR="00266F93" w:rsidRDefault="00266F93">
            <w:pPr>
              <w:pStyle w:val="a6"/>
              <w:ind w:firstLine="480"/>
            </w:pPr>
            <w:r>
              <w:t>    （三）使用非税控电子器具开具发票，未将非税控电子器具使用的软件程序说明资料报主管税务机关备</w:t>
            </w:r>
            <w:r>
              <w:lastRenderedPageBreak/>
              <w:t>案，或者未按照规定保存、报送开具发票的数据的；</w:t>
            </w:r>
          </w:p>
          <w:p w:rsidR="00266F93" w:rsidRDefault="00266F93">
            <w:pPr>
              <w:pStyle w:val="a6"/>
              <w:ind w:firstLine="480"/>
            </w:pPr>
            <w:r>
              <w:t>    （四）</w:t>
            </w:r>
            <w:proofErr w:type="gramStart"/>
            <w:r>
              <w:t>拆本</w:t>
            </w:r>
            <w:proofErr w:type="gramEnd"/>
            <w:r>
              <w:t>使用发票的；</w:t>
            </w:r>
          </w:p>
          <w:p w:rsidR="00266F93" w:rsidRDefault="00266F93">
            <w:pPr>
              <w:pStyle w:val="a6"/>
              <w:ind w:firstLine="480"/>
            </w:pPr>
            <w:r>
              <w:t>    （五）扩大发票使用范围的；</w:t>
            </w:r>
          </w:p>
          <w:p w:rsidR="00266F93" w:rsidRDefault="00266F93">
            <w:pPr>
              <w:pStyle w:val="a6"/>
              <w:ind w:firstLine="480"/>
            </w:pPr>
            <w:r>
              <w:t>    （六）以其他凭证代替发票使用的；</w:t>
            </w:r>
          </w:p>
          <w:p w:rsidR="00266F93" w:rsidRDefault="00266F93">
            <w:pPr>
              <w:pStyle w:val="a6"/>
              <w:ind w:firstLine="480"/>
            </w:pPr>
            <w:r>
              <w:t>    （七）</w:t>
            </w:r>
            <w:proofErr w:type="gramStart"/>
            <w:r>
              <w:t>跨规定</w:t>
            </w:r>
            <w:proofErr w:type="gramEnd"/>
            <w:r>
              <w:t>区域开具发票的；</w:t>
            </w:r>
          </w:p>
          <w:p w:rsidR="00266F93" w:rsidRDefault="00266F93">
            <w:pPr>
              <w:pStyle w:val="a6"/>
              <w:ind w:firstLine="480"/>
            </w:pPr>
            <w:r>
              <w:t>    （八）未按照规定缴销发票的；</w:t>
            </w:r>
          </w:p>
          <w:p w:rsidR="00266F93" w:rsidRDefault="00266F93">
            <w:pPr>
              <w:pStyle w:val="a6"/>
              <w:ind w:firstLine="480"/>
            </w:pPr>
            <w:r>
              <w:t>    （九）未按照规定存放和保管发票的。”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66F93" w:rsidRDefault="00266F93">
            <w:pPr>
              <w:pStyle w:val="a6"/>
              <w:ind w:firstLine="480"/>
            </w:pPr>
            <w:r>
              <w:lastRenderedPageBreak/>
              <w:t>责令改正，有违法所得的予以没收，按以下标准处以罚款：</w:t>
            </w:r>
          </w:p>
          <w:p w:rsidR="00266F93" w:rsidRDefault="00266F93">
            <w:pPr>
              <w:pStyle w:val="a6"/>
              <w:ind w:firstLine="480"/>
            </w:pPr>
            <w:r>
              <w:t>    1.涉案发票（其他凭证）在10份以下的，可以处1000元以下的罚款。</w:t>
            </w:r>
          </w:p>
          <w:p w:rsidR="00266F93" w:rsidRDefault="00266F93">
            <w:pPr>
              <w:pStyle w:val="a6"/>
              <w:ind w:firstLine="480"/>
            </w:pPr>
            <w:r>
              <w:t>    2.涉案发票（其他凭证）超过10份但在25份以下的，可以处1000元以上3000元以下的罚款。</w:t>
            </w:r>
          </w:p>
          <w:p w:rsidR="00266F93" w:rsidRDefault="00266F93">
            <w:pPr>
              <w:pStyle w:val="a6"/>
              <w:ind w:firstLine="480"/>
            </w:pPr>
            <w:r>
              <w:t>    3.涉案发票（其他凭证）超过25份的，或在5年内有该行为超过两次的，或有其他严重情</w:t>
            </w:r>
            <w:r>
              <w:lastRenderedPageBreak/>
              <w:t>节的，可以处3000元以上1万元以下的罚款。</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7.使用税控装置开具发票，未按期向主管税务机关报送开具发票的数据的。</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责令改正，有违法所得的予以没收，按以下标准处以罚款：</w:t>
            </w:r>
          </w:p>
          <w:p w:rsidR="00266F93" w:rsidRDefault="00266F93">
            <w:pPr>
              <w:pStyle w:val="a6"/>
              <w:ind w:firstLine="480"/>
            </w:pPr>
            <w:r>
              <w:t>    1.在责令期限内改正的，可以不予罚款。</w:t>
            </w:r>
          </w:p>
          <w:p w:rsidR="00266F93" w:rsidRDefault="00266F93">
            <w:pPr>
              <w:pStyle w:val="a6"/>
              <w:ind w:firstLine="480"/>
            </w:pPr>
            <w:r>
              <w:t>    2.超过责令期限改正的，可以按逾期报送开具发票数据的天数处每日10元的罚款，最高罚款2000元。</w:t>
            </w:r>
          </w:p>
          <w:p w:rsidR="00266F93" w:rsidRDefault="00266F93">
            <w:pPr>
              <w:pStyle w:val="a6"/>
              <w:ind w:firstLine="480"/>
            </w:pPr>
            <w:r>
              <w:t>    3.超过责令期限15日拒不改正或其他严重情节的，可以处2000元以上1万元以下的罚款。</w:t>
            </w:r>
          </w:p>
        </w:tc>
      </w:tr>
      <w:tr w:rsidR="00266F93" w:rsidTr="00266F93">
        <w:trPr>
          <w:trHeight w:val="11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8.使用非税控电子器具开具发票，未将非税控电子器具使用的软件程序说明资料报主管税务机关备案，或者未按照规定保存、报送开具发票的数据的。</w:t>
            </w:r>
          </w:p>
          <w:p w:rsidR="00266F93" w:rsidRDefault="00266F93">
            <w:pPr>
              <w:pStyle w:val="a6"/>
              <w:ind w:firstLine="480"/>
            </w:pPr>
            <w:r>
              <w:t>9.未按照规定存放和保管发票的。</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责令改正，有违法所得的予以没收，按以下标准处以罚款：</w:t>
            </w:r>
          </w:p>
          <w:p w:rsidR="00266F93" w:rsidRDefault="00266F93">
            <w:pPr>
              <w:pStyle w:val="a6"/>
              <w:ind w:firstLine="480"/>
            </w:pPr>
            <w:r>
              <w:t>    1.在责令期限内改正，且未造成税款流失的，可以不予罚款。</w:t>
            </w:r>
          </w:p>
          <w:p w:rsidR="00266F93" w:rsidRDefault="00266F93">
            <w:pPr>
              <w:pStyle w:val="a6"/>
              <w:ind w:firstLine="480"/>
            </w:pPr>
            <w:r>
              <w:t>    2.超过责令期限改正的，或造成税款流失的，可以处2000元以下罚款。</w:t>
            </w:r>
          </w:p>
          <w:p w:rsidR="00266F93" w:rsidRDefault="00266F93">
            <w:pPr>
              <w:pStyle w:val="a6"/>
              <w:ind w:firstLine="480"/>
            </w:pPr>
            <w:r>
              <w:t>    3.超过</w:t>
            </w:r>
            <w:r>
              <w:lastRenderedPageBreak/>
              <w:t>责令期限15日拒不改正的，或造成税款流失严重的，或有其他严重情节的，可以处2000元以上1万元以下罚款。</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10.</w:t>
            </w:r>
            <w:proofErr w:type="gramStart"/>
            <w:r>
              <w:t>跨规定</w:t>
            </w:r>
            <w:proofErr w:type="gramEnd"/>
            <w:r>
              <w:t>的使用区域携带、邮寄、运输空白发票，以及携带、邮寄或者运输空白发票出入境的。</w:t>
            </w:r>
          </w:p>
          <w:p w:rsidR="00266F93" w:rsidRDefault="00266F93">
            <w:pPr>
              <w:pStyle w:val="a6"/>
              <w:ind w:firstLine="480"/>
            </w:pPr>
            <w:r>
              <w:t>11.丢失发票或者擅自损毁发票的。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发票管理办法》第三十六条：“跨规定的使用区域携带、邮寄、运输空白发票，以及携带、邮寄或者运输空白发票出入境的，由税务机关责令改正，可以处1万元以下的罚款；情节严重的，处1万元以上3万元以下的罚款；有违法所得的予以没收。</w:t>
            </w:r>
          </w:p>
          <w:p w:rsidR="00266F93" w:rsidRDefault="00266F93">
            <w:pPr>
              <w:pStyle w:val="a6"/>
              <w:ind w:firstLine="480"/>
            </w:pPr>
            <w:r>
              <w:t>    丢失发票或者擅自损毁发票的，依照前款规定处罚。”</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责令改正，有违法所得的予以没收，按以下标准处以罚款：</w:t>
            </w:r>
          </w:p>
          <w:p w:rsidR="00266F93" w:rsidRDefault="00266F93">
            <w:pPr>
              <w:pStyle w:val="a6"/>
              <w:ind w:firstLine="480"/>
            </w:pPr>
            <w:r>
              <w:t>    1.涉案发票在10份以下的，可以处2000元以下的罚款。</w:t>
            </w:r>
          </w:p>
          <w:p w:rsidR="00266F93" w:rsidRDefault="00266F93">
            <w:pPr>
              <w:pStyle w:val="a6"/>
              <w:ind w:firstLine="480"/>
            </w:pPr>
            <w:r>
              <w:t>    2.涉案发票超过10份但在25份以下的，可以处2000元以上1万元以下的罚款。</w:t>
            </w:r>
          </w:p>
          <w:p w:rsidR="00266F93" w:rsidRDefault="00266F93">
            <w:pPr>
              <w:pStyle w:val="a6"/>
              <w:ind w:firstLine="480"/>
            </w:pPr>
            <w:r>
              <w:t>    3.涉案发票超过25份的，或在5年内有该行为超过两次的，或有其他严重情节的，处1万元以上3万元以下的罚款。</w:t>
            </w:r>
          </w:p>
        </w:tc>
      </w:tr>
      <w:tr w:rsidR="00266F93" w:rsidTr="00266F93">
        <w:trPr>
          <w:trHeight w:val="15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12.为他人、为自己开具与实际经营业务情况不符的发票。</w:t>
            </w:r>
          </w:p>
          <w:p w:rsidR="00266F93" w:rsidRDefault="00266F93">
            <w:pPr>
              <w:pStyle w:val="a6"/>
              <w:ind w:firstLine="480"/>
            </w:pPr>
            <w:r>
              <w:t>13.让他人为自己开具与实际经营业务情况不符的发票。</w:t>
            </w:r>
          </w:p>
          <w:p w:rsidR="00266F93" w:rsidRDefault="00266F93">
            <w:pPr>
              <w:pStyle w:val="a6"/>
              <w:ind w:firstLine="480"/>
            </w:pPr>
            <w:r>
              <w:t>14.介绍他人开具与实际经营业务情况不符的发票。</w:t>
            </w:r>
          </w:p>
          <w:p w:rsidR="00266F93" w:rsidRDefault="00266F93">
            <w:pPr>
              <w:pStyle w:val="a6"/>
              <w:ind w:firstLine="480"/>
            </w:pPr>
            <w:r>
              <w:lastRenderedPageBreak/>
              <w:t>15.非法代开发票的。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    《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p w:rsidR="00266F93" w:rsidRDefault="00266F93">
            <w:pPr>
              <w:pStyle w:val="a6"/>
              <w:ind w:firstLine="480"/>
            </w:pPr>
            <w:r>
              <w:t>    非法代开发票的，依照前款规定处罚。”</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没收违法所得，按以下标准处以罚款：</w:t>
            </w:r>
          </w:p>
          <w:p w:rsidR="00266F93" w:rsidRDefault="00266F93">
            <w:pPr>
              <w:pStyle w:val="a6"/>
              <w:ind w:firstLine="480"/>
            </w:pPr>
            <w:r>
              <w:t>    1.虚开金额在1万元以下的，可以并处5万元以下的罚款。</w:t>
            </w:r>
          </w:p>
          <w:p w:rsidR="00266F93" w:rsidRDefault="00266F93">
            <w:pPr>
              <w:pStyle w:val="a6"/>
              <w:ind w:firstLine="480"/>
            </w:pPr>
            <w:r>
              <w:t>    2.虚开金额超过1万元的，并处5万元以上50万元以下的罚款。</w:t>
            </w:r>
          </w:p>
        </w:tc>
      </w:tr>
      <w:tr w:rsidR="00266F93" w:rsidTr="00266F93">
        <w:trPr>
          <w:trHeight w:val="1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16.未经税务机关指定，非法印制发票的。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七十一条：“违反本法第二十二条规定，非法印制发票的，由税务机关销毁非法印制的发票，没收违法所得和作案工具，并处1万元以上5万元以下的罚款；构成犯罪的，依法追究刑事责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销毁非法印制的发票，没收违法所得和作案工具，按以下标准处以罚款：</w:t>
            </w:r>
          </w:p>
          <w:p w:rsidR="00266F93" w:rsidRDefault="00266F93">
            <w:pPr>
              <w:pStyle w:val="a6"/>
              <w:ind w:firstLine="480"/>
            </w:pPr>
            <w:r>
              <w:t>    1.非法印制发票，定额发票金额累计1万元以下或者非定额发票份数50份以下的，并处1万元以上3万元以下的罚款。</w:t>
            </w:r>
          </w:p>
          <w:p w:rsidR="00266F93" w:rsidRDefault="00266F93">
            <w:pPr>
              <w:pStyle w:val="a6"/>
              <w:ind w:firstLine="480"/>
            </w:pPr>
            <w:r>
              <w:t>    2.非法印制发票，情节严重的，并处3万元以上5万元以下的罚款。</w:t>
            </w:r>
          </w:p>
        </w:tc>
      </w:tr>
      <w:tr w:rsidR="00266F93" w:rsidTr="00266F93">
        <w:trPr>
          <w:trHeight w:val="18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17.私自印制、伪造、变造发票；非法制造发票防伪专用品；伪造发票监制章的。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p w:rsidR="00266F93" w:rsidRDefault="00266F93">
            <w:pPr>
              <w:pStyle w:val="a6"/>
              <w:ind w:firstLine="480"/>
            </w:pPr>
            <w:r>
              <w:t>    前款规定的处罚，《中华人民共和国税收征收管理法》有规定的，依照其规定执行。”</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1.没收违法所得，没收、销毁作案工具和非法物品，并处1万元以上5万元以下的罚款；情节严重的，并处5万元以上50万元以下的罚款。</w:t>
            </w:r>
          </w:p>
          <w:p w:rsidR="00266F93" w:rsidRDefault="00266F93">
            <w:pPr>
              <w:pStyle w:val="a6"/>
              <w:ind w:firstLine="480"/>
            </w:pPr>
            <w:r>
              <w:t>    2.对印制发票的企业，可以并处吊销发票准印证。</w:t>
            </w:r>
          </w:p>
          <w:p w:rsidR="00266F93" w:rsidRDefault="00266F93">
            <w:pPr>
              <w:pStyle w:val="a6"/>
              <w:ind w:firstLine="480"/>
            </w:pPr>
            <w:r>
              <w:t>    上述处罚，《中华人民共和国税收征收管理法》有规定的，依照其规定执行。</w:t>
            </w:r>
          </w:p>
        </w:tc>
      </w:tr>
      <w:tr w:rsidR="00266F93" w:rsidTr="00266F93">
        <w:trPr>
          <w:trHeight w:val="18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18.转借、转让、介绍他人转让发票、发票监制章和发票防伪专用品的；</w:t>
            </w:r>
          </w:p>
          <w:p w:rsidR="00266F93" w:rsidRDefault="00266F93">
            <w:pPr>
              <w:pStyle w:val="a6"/>
              <w:ind w:firstLine="480"/>
            </w:pPr>
            <w:r>
              <w:t>19.知道或者应当知道是私自印制、伪造、变造、非法取得或者废止的发票而受让、开具、存放、携带、邮寄、运输的。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《中华人民共和国发票管理办法》第三十九条：“有下列情形之一的，由税务机关处1万元以上5万元以下的罚款；情节严重的，处5万元以上50万元以下的罚款；有违法所得的予以没收：</w:t>
            </w:r>
          </w:p>
          <w:p w:rsidR="00266F93" w:rsidRDefault="00266F93">
            <w:pPr>
              <w:pStyle w:val="a6"/>
              <w:ind w:firstLine="480"/>
            </w:pPr>
            <w:r>
              <w:t>    （一）转借、转让、介绍他人转让发票、发票监制章和发票防伪专用品的；</w:t>
            </w:r>
          </w:p>
          <w:p w:rsidR="00266F93" w:rsidRDefault="00266F93">
            <w:pPr>
              <w:pStyle w:val="a6"/>
              <w:ind w:firstLine="480"/>
            </w:pPr>
            <w:r>
              <w:t>    （二）知道或者应当知道是私自印制、伪造、变造、非法取得或者废止的发票而受让、开具、存放、携带、邮寄、运输的。”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有违法所得的予以没收，按以下标准处以罚款：</w:t>
            </w:r>
          </w:p>
          <w:p w:rsidR="00266F93" w:rsidRDefault="00266F93">
            <w:pPr>
              <w:pStyle w:val="a6"/>
              <w:ind w:firstLine="480"/>
            </w:pPr>
            <w:r>
              <w:t>    1.涉案发票在10份以下的，或涉案发票监制章1个的，或涉案发票防伪专用品1个的，处1万元以上2万元以下的罚款。</w:t>
            </w:r>
          </w:p>
          <w:p w:rsidR="00266F93" w:rsidRDefault="00266F93">
            <w:pPr>
              <w:pStyle w:val="a6"/>
              <w:ind w:firstLine="480"/>
            </w:pPr>
            <w:r>
              <w:t>    2.涉案发票超过10份但在25份以下的，或涉案发票监制章和发票防伪专用品合计数在3个以下的，处2万元以上5万元以下的罚款。</w:t>
            </w:r>
          </w:p>
          <w:p w:rsidR="00266F93" w:rsidRDefault="00266F93">
            <w:pPr>
              <w:pStyle w:val="a6"/>
              <w:ind w:firstLine="480"/>
            </w:pPr>
            <w:r>
              <w:t>    3.涉案发票超过25份的，或涉案发票监制章和发票防伪专用品合计数超过3个的，或在5年内有该行为超过两次的，或有其他严重情节的，处5万元以上50万元以下的罚款。</w:t>
            </w:r>
          </w:p>
        </w:tc>
      </w:tr>
      <w:tr w:rsidR="00266F93" w:rsidTr="00266F93">
        <w:trPr>
          <w:trHeight w:val="9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20.违反发票管理法规，导致其他单位或者个人未缴、少缴或者骗取税款的。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《中华人民共和国发票管理办法》第四十一条：“违反发票管理法规，导致其他单位或者个人未缴、少缴或者骗取税款的，由税务机关没收违法所得，可以并处未缴、少缴或者骗取的税款1倍以下的罚款。”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没收违法所得，可以并处未缴、少缴或者骗取的税款1倍以下的罚款。</w:t>
            </w:r>
          </w:p>
        </w:tc>
      </w:tr>
      <w:tr w:rsidR="00266F93" w:rsidTr="00266F93">
        <w:trPr>
          <w:trHeight w:val="1125"/>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税</w:t>
            </w:r>
          </w:p>
          <w:p w:rsidR="00266F93" w:rsidRDefault="00266F93">
            <w:pPr>
              <w:pStyle w:val="a6"/>
              <w:ind w:firstLine="480"/>
            </w:pPr>
            <w:proofErr w:type="gramStart"/>
            <w:r>
              <w:t>务</w:t>
            </w:r>
            <w:proofErr w:type="gramEnd"/>
          </w:p>
          <w:p w:rsidR="00266F93" w:rsidRDefault="00266F93">
            <w:pPr>
              <w:pStyle w:val="a6"/>
              <w:ind w:firstLine="480"/>
            </w:pPr>
            <w:r>
              <w:t>管</w:t>
            </w:r>
          </w:p>
          <w:p w:rsidR="00266F93" w:rsidRDefault="00266F93">
            <w:pPr>
              <w:pStyle w:val="a6"/>
              <w:ind w:firstLine="480"/>
            </w:pPr>
            <w:r>
              <w:lastRenderedPageBreak/>
              <w:t>理</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1.纳税人未按照规定设置、保管账簿或者保管记账凭证和有关资料的。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《中华人民共和国税收征收管理法》第六十条第一款第（二）项：“纳税人未按照规定设置、保管账簿或者保管记账凭证和有关资料的，由税务机关责令限期改正，</w:t>
            </w:r>
            <w:r>
              <w:lastRenderedPageBreak/>
              <w:t>可以处2000元以下的罚款；情节严重的，处2000元以上1万元以下的罚款。”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责令限期改正，按以下标准处以罚款：</w:t>
            </w:r>
          </w:p>
          <w:p w:rsidR="00266F93" w:rsidRDefault="00266F93">
            <w:pPr>
              <w:pStyle w:val="a6"/>
              <w:ind w:firstLine="480"/>
            </w:pPr>
            <w:r>
              <w:t>    1.在责令期限内改正的，可</w:t>
            </w:r>
            <w:r>
              <w:lastRenderedPageBreak/>
              <w:t>以不予罚款。</w:t>
            </w:r>
          </w:p>
          <w:p w:rsidR="00266F93" w:rsidRDefault="00266F93">
            <w:pPr>
              <w:pStyle w:val="a6"/>
              <w:ind w:firstLine="480"/>
            </w:pPr>
            <w:r>
              <w:t>    2.超过责令期限改正的，可以按超过责令限期天数处每日50元的罚款，最高罚款2000元。</w:t>
            </w:r>
          </w:p>
          <w:p w:rsidR="00266F93" w:rsidRDefault="00266F93">
            <w:pPr>
              <w:pStyle w:val="a6"/>
              <w:ind w:firstLine="480"/>
            </w:pPr>
            <w:r>
              <w:t>    3.超过责令期限15日拒不改正的，或有其他严重情节的，处2000元以上1万元以下的罚款。</w:t>
            </w:r>
          </w:p>
        </w:tc>
      </w:tr>
      <w:tr w:rsidR="00266F93" w:rsidTr="00266F93">
        <w:trPr>
          <w:trHeight w:val="11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2.纳税人未按照规定将财务、会计制度或财务、会计处理办法和会计核算软件报送税务机关备查的。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条第一款第（三）项：“纳税人未按照规定将财务、会计制度或者财务、会计处理办法和会计核算软件报送税务机关备查的，由税务机关责令限期改正，可以处2000元以下的罚款；情节严重的，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1.在责令期限内改正的，可以不予罚款。</w:t>
            </w:r>
          </w:p>
          <w:p w:rsidR="00266F93" w:rsidRDefault="00266F93">
            <w:pPr>
              <w:pStyle w:val="a6"/>
              <w:ind w:firstLine="480"/>
            </w:pPr>
            <w:r>
              <w:t>    2.超过责令期限改正的，可以按超过责令限期天数处每日50元的罚款，最高罚款2000元。</w:t>
            </w:r>
          </w:p>
          <w:p w:rsidR="00266F93" w:rsidRDefault="00266F93">
            <w:pPr>
              <w:pStyle w:val="a6"/>
              <w:ind w:firstLine="480"/>
            </w:pPr>
            <w:r>
              <w:t>    3.情节严重的，处2000元以上1万元以下的罚款。</w:t>
            </w:r>
          </w:p>
        </w:tc>
      </w:tr>
      <w:tr w:rsidR="00266F93" w:rsidTr="00266F93">
        <w:trPr>
          <w:trHeight w:val="46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66F93" w:rsidRDefault="00266F93">
            <w:pPr>
              <w:pStyle w:val="a6"/>
              <w:ind w:firstLine="480"/>
            </w:pPr>
            <w:r>
              <w:t>3.扣缴义务人未按照规定设置、保管代扣代缴、代收代缴税款账簿或者保管代扣代缴、代收代缴税款记账凭证及有关资料的。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66F93" w:rsidRDefault="00266F93">
            <w:pPr>
              <w:pStyle w:val="a6"/>
              <w:ind w:firstLine="480"/>
            </w:pPr>
            <w:r>
              <w:t>    《中华人民共和国税收征收管理法》第六十一条：“扣缴义务人未按照规定设置、保管代扣代缴、代收代缴税款账簿或者保管代扣代缴、代收代缴税款记账凭证及有关资料的，由税务机关责令限期改正，可以处2000元以下的罚款；情节严重的，处2000元以上5000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66F93" w:rsidRDefault="00266F93">
            <w:pPr>
              <w:pStyle w:val="a6"/>
              <w:ind w:firstLine="480"/>
            </w:pPr>
            <w:r>
              <w:t>责令限期改正，按以下标准处以罚款：</w:t>
            </w:r>
          </w:p>
          <w:p w:rsidR="00266F93" w:rsidRDefault="00266F93">
            <w:pPr>
              <w:pStyle w:val="a6"/>
              <w:ind w:firstLine="480"/>
            </w:pPr>
            <w:r>
              <w:t>    1.在责令期限内改正的，可以不予罚款。</w:t>
            </w:r>
          </w:p>
          <w:p w:rsidR="00266F93" w:rsidRDefault="00266F93">
            <w:pPr>
              <w:pStyle w:val="a6"/>
              <w:ind w:firstLine="480"/>
            </w:pPr>
            <w:r>
              <w:t>    2.超过责令期限改正的，可以按超过责令限期天数处每日50元的罚款，最高罚款2000元。。</w:t>
            </w:r>
          </w:p>
          <w:p w:rsidR="00266F93" w:rsidRDefault="00266F93">
            <w:pPr>
              <w:pStyle w:val="a6"/>
              <w:ind w:firstLine="480"/>
            </w:pPr>
            <w:r>
              <w:lastRenderedPageBreak/>
              <w:t>    3.超过责令期限15日拒不改正的，或有其他严重情节的，处2000元以上5000元以下的罚款。</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4.非法印制、转借、倒卖、变造或者伪造完税凭证的。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责令改正，按以下标准处以罚款：</w:t>
            </w:r>
          </w:p>
          <w:p w:rsidR="00266F93" w:rsidRDefault="00266F93">
            <w:pPr>
              <w:pStyle w:val="a6"/>
              <w:ind w:firstLine="480"/>
            </w:pPr>
            <w:r>
              <w:t>    1.涉案完税凭证在5份以下的，或税额合计2万元以下的，处2000元以上1万元以下的罚款。</w:t>
            </w:r>
          </w:p>
          <w:p w:rsidR="00266F93" w:rsidRDefault="00266F93">
            <w:pPr>
              <w:pStyle w:val="a6"/>
              <w:ind w:firstLine="480"/>
            </w:pPr>
            <w:r>
              <w:t>    2.涉案完税凭证超过5份但在25份以下的，或税额合计超过2万元但在10万元以下的，处1万元以上5万元以下的罚款。</w:t>
            </w:r>
          </w:p>
          <w:p w:rsidR="00266F93" w:rsidRDefault="00266F93">
            <w:pPr>
              <w:pStyle w:val="a6"/>
              <w:ind w:firstLine="480"/>
            </w:pPr>
            <w:r>
              <w:t>    3.涉案完税凭证超过25份的，或税额合计超过10万元，或5年内有该行为超过两次的，或有其他严重情节的，处5万元罚款。</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5.未按规定安装使用税控装置，或者故意损毁或擅自改动税控装置的。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条第一款第（五）项：“纳税人未按照规定安装、使用税控装置或者损毁或者擅自改动税控装置的，由税务机关责令限期改正，可以处2000元以下的罚款；情节严重的，处2000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责令限期改正，按以下标准处以罚款：</w:t>
            </w:r>
          </w:p>
          <w:p w:rsidR="00266F93" w:rsidRDefault="00266F93">
            <w:pPr>
              <w:pStyle w:val="a6"/>
              <w:ind w:firstLine="480"/>
            </w:pPr>
            <w:r>
              <w:t>    1.在责令期限内改正，且未造成税款流失和其他后果的，可以不予罚款。</w:t>
            </w:r>
          </w:p>
          <w:p w:rsidR="00266F93" w:rsidRDefault="00266F93">
            <w:pPr>
              <w:pStyle w:val="a6"/>
              <w:ind w:firstLine="480"/>
            </w:pPr>
            <w:r>
              <w:t>    2.超过责令期限改正的，或造成税款流失和其他</w:t>
            </w:r>
            <w:r>
              <w:lastRenderedPageBreak/>
              <w:t>后果的，可以处2000元以下的罚款。</w:t>
            </w:r>
          </w:p>
          <w:p w:rsidR="00266F93" w:rsidRDefault="00266F93">
            <w:pPr>
              <w:pStyle w:val="a6"/>
              <w:ind w:firstLine="480"/>
            </w:pPr>
            <w:r>
              <w:t>    3.超过责令期限15日拒不改正的，或造成税款流失数额较大的，或有其他严重情节的，处2000元以上1万元以下的罚款。</w:t>
            </w:r>
          </w:p>
        </w:tc>
      </w:tr>
      <w:tr w:rsidR="00266F93" w:rsidTr="00266F93">
        <w:trPr>
          <w:trHeight w:val="178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6.未按规定开具税收票证的。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《税收票证管理办法》（国家税务总局令第28号公布）第五十四条第二款：“扣缴义务人未按照本办法开具税收票证的，可以根据情节轻重，处以一千元以下的罚款。”</w:t>
            </w:r>
          </w:p>
          <w:p w:rsidR="00266F93" w:rsidRDefault="00266F93">
            <w:pPr>
              <w:pStyle w:val="a6"/>
              <w:ind w:firstLine="480"/>
            </w:pPr>
            <w:r>
              <w:t>    《税收票证管理办法》（国家税务总局令第28号公布）第五十六条：“自行填开税收票证的纳税人违反本办法及相关规定的，税务机关应当停止其税收票证的领用和自行填开，并限期缴销全部税收票证；情节严重的，可以处以一千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1.情节轻微，且未造成税款损失的，可以不予罚款。</w:t>
            </w:r>
          </w:p>
          <w:p w:rsidR="00266F93" w:rsidRDefault="00266F93">
            <w:pPr>
              <w:pStyle w:val="a6"/>
              <w:ind w:firstLine="480"/>
            </w:pPr>
            <w:r>
              <w:t>    2.对情节严重的，可以处1000元以下的罚款。</w:t>
            </w:r>
          </w:p>
        </w:tc>
      </w:tr>
      <w:tr w:rsidR="00266F93" w:rsidTr="00266F93">
        <w:trPr>
          <w:trHeight w:val="225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税</w:t>
            </w:r>
          </w:p>
          <w:p w:rsidR="00266F93" w:rsidRDefault="00266F93">
            <w:pPr>
              <w:pStyle w:val="a6"/>
              <w:ind w:firstLine="480"/>
            </w:pPr>
            <w:r>
              <w:t>款</w:t>
            </w:r>
          </w:p>
          <w:p w:rsidR="00266F93" w:rsidRDefault="00266F93">
            <w:pPr>
              <w:pStyle w:val="a6"/>
              <w:ind w:firstLine="480"/>
            </w:pPr>
            <w:r>
              <w:t>征</w:t>
            </w:r>
          </w:p>
          <w:p w:rsidR="00266F93" w:rsidRDefault="00266F93">
            <w:pPr>
              <w:pStyle w:val="a6"/>
              <w:ind w:firstLine="480"/>
            </w:pPr>
            <w:r>
              <w:t>收</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1.伪造、变造、隐匿、擅自销毁账簿、记账凭证，或者在账簿上多列支出或者不列、少列收入，或者经税务机关通知申报而拒不申报或者进行虚假的纳税申报，不缴或者少缴应纳税款的，是偷税。</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50%以上5倍以下的罚款；构成犯罪的，依法追究刑事责任。 扣缴义务人采取前款所列手段，不缴或者少缴已扣、已收税款，由税务机关追缴其不缴</w:t>
            </w:r>
            <w:r>
              <w:lastRenderedPageBreak/>
              <w:t>或者少缴的税款、滞纳金，并处不缴或者少缴的税款50%以上5倍以下的罚款；构成犯罪的，依法追究刑事责任。”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按以下标准处以罚款：</w:t>
            </w:r>
          </w:p>
          <w:p w:rsidR="00266F93" w:rsidRDefault="00266F93">
            <w:pPr>
              <w:pStyle w:val="a6"/>
              <w:ind w:firstLine="480"/>
            </w:pPr>
            <w:r>
              <w:t>    1.5年内首次出现，且能积极配合检查在规定期限内补缴税款及滞纳金的，处不缴或少缴税款50%的罚款。</w:t>
            </w:r>
          </w:p>
          <w:p w:rsidR="00266F93" w:rsidRDefault="00266F93">
            <w:pPr>
              <w:pStyle w:val="a6"/>
              <w:ind w:firstLine="480"/>
            </w:pPr>
            <w:r>
              <w:t>    2.5年内再次出现的，或逃避、拒绝税务检查的，处不缴或少缴税款50%以上3倍以下的罚款。</w:t>
            </w:r>
          </w:p>
          <w:p w:rsidR="00266F93" w:rsidRDefault="00266F93">
            <w:pPr>
              <w:pStyle w:val="a6"/>
              <w:ind w:firstLine="480"/>
            </w:pPr>
            <w:r>
              <w:lastRenderedPageBreak/>
              <w:t>    3.情节严重，社会影响较大的，处不缴或少缴税款3倍以上5倍以下的罚款。</w:t>
            </w:r>
          </w:p>
        </w:tc>
      </w:tr>
      <w:tr w:rsidR="00266F93" w:rsidTr="00266F93">
        <w:trPr>
          <w:trHeight w:val="11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2.纳税人欠缴应纳税款，采取转移或者隐匿财产的手段，妨碍税务机关追缴欠缴税款的。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五条：“纳税人欠缴应纳税款，采取转移或者隐匿财产的手段，妨碍税务机关追缴欠缴的税款的，由税务机关追缴欠缴的税款、滞纳金，并处欠缴税款50%以上5倍以下的罚款；构成犯罪的，依法追究刑事责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1.5年内首次出现，且能及时改正在规定期限内补缴税款及滞纳金的，处欠缴税款50%的罚款。</w:t>
            </w:r>
          </w:p>
          <w:p w:rsidR="00266F93" w:rsidRDefault="00266F93">
            <w:pPr>
              <w:pStyle w:val="a6"/>
              <w:ind w:firstLine="480"/>
            </w:pPr>
            <w:r>
              <w:t>    2.5年内再次出现的，处欠缴税款50%以上3倍以下的罚款。</w:t>
            </w:r>
          </w:p>
          <w:p w:rsidR="00266F93" w:rsidRDefault="00266F93">
            <w:pPr>
              <w:pStyle w:val="a6"/>
              <w:ind w:firstLine="480"/>
            </w:pPr>
            <w:r>
              <w:t>    3.情节严重，社会影响较大的，处欠缴税款3倍以上5倍以下的罚款。</w:t>
            </w:r>
          </w:p>
        </w:tc>
      </w:tr>
      <w:tr w:rsidR="00266F93" w:rsidTr="00266F93">
        <w:trPr>
          <w:trHeight w:val="20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3.以假报出口或者其他欺骗手段，骗取国家出口退税款的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六条：“由税务机关追缴其骗取的退税款，并处骗取税款1倍以上5倍以下的罚款；构成犯罪的，依法追究刑事责任。对骗取国家出口退税款的，税务机关可以在规定期间内停止为其办理出口退税。”</w:t>
            </w:r>
          </w:p>
          <w:p w:rsidR="00266F93" w:rsidRDefault="00266F93">
            <w:pPr>
              <w:pStyle w:val="a6"/>
              <w:ind w:firstLine="480"/>
            </w:pPr>
            <w:r>
              <w:t>    《国家税务总局关于停止为骗取出口退税企业办理出口退税有关问题的通知》（国税发〔2008〕32号）第一条：“出口企业骗取国家出口退税款的，税务机关按以下规定处理……”</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1.5年内首次出现，且能积极配合检查主动缴纳骗取税款的，处骗取税款1倍的罚款。</w:t>
            </w:r>
          </w:p>
          <w:p w:rsidR="00266F93" w:rsidRDefault="00266F93">
            <w:pPr>
              <w:pStyle w:val="a6"/>
              <w:ind w:firstLine="480"/>
            </w:pPr>
            <w:r>
              <w:t>    2.5年内再次出现的，或逃避、拒绝税务检查的，处骗取税款1倍以上3倍以下的罚款。</w:t>
            </w:r>
          </w:p>
          <w:p w:rsidR="00266F93" w:rsidRDefault="00266F93">
            <w:pPr>
              <w:pStyle w:val="a6"/>
              <w:ind w:firstLine="480"/>
            </w:pPr>
            <w:r>
              <w:t>    3.情节严重，社会影响较大的，处骗取税款3倍</w:t>
            </w:r>
            <w:r>
              <w:lastRenderedPageBreak/>
              <w:t>以上5倍以下的罚款。</w:t>
            </w:r>
            <w:r>
              <w:br/>
              <w:t>除以上罚款外，同时可按《国家税务总局关于停止为骗取出口退税企业办理出口退税有关问题的通知》（国税发〔2008〕32号）第一条的规定停止为其办理出口退税。</w:t>
            </w:r>
          </w:p>
        </w:tc>
      </w:tr>
      <w:tr w:rsidR="00266F93" w:rsidTr="00266F93">
        <w:trPr>
          <w:trHeight w:val="13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4.以暴力、威胁方法拒不缴纳税款的。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1倍以上5倍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1.以威胁方法拒不缴纳税款，处拒缴税款1倍以上2倍以下的罚款。</w:t>
            </w:r>
          </w:p>
          <w:p w:rsidR="00266F93" w:rsidRDefault="00266F93">
            <w:pPr>
              <w:pStyle w:val="a6"/>
              <w:ind w:firstLine="480"/>
            </w:pPr>
            <w:r>
              <w:t>    2.以暴力方法拒不缴纳税款的，或5年内再次抗税的，处拒缴税款2倍以上3倍以下的罚款。</w:t>
            </w:r>
          </w:p>
          <w:p w:rsidR="00266F93" w:rsidRDefault="00266F93">
            <w:pPr>
              <w:pStyle w:val="a6"/>
              <w:ind w:firstLine="480"/>
            </w:pPr>
            <w:r>
              <w:t>    3.以暴力、威胁方法拒不缴纳税款并有其它严重情节的，处拒缴税款3倍以上5倍以下的罚款。</w:t>
            </w:r>
          </w:p>
        </w:tc>
      </w:tr>
      <w:tr w:rsidR="00266F93" w:rsidTr="00266F93">
        <w:trPr>
          <w:trHeight w:val="156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5.纳税人、扣缴义务人在规定期限内不缴或者少缴应纳或者应解缴的税款。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50%以上5倍以下的罚款。”</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责令限期缴纳，逾期仍未缴纳的，税务机关除依照征管法第四十条的规定采取强制执行措施追缴其不缴或者少缴的税款外，按以下标准处以罚款：</w:t>
            </w:r>
          </w:p>
          <w:p w:rsidR="00266F93" w:rsidRDefault="00266F93">
            <w:pPr>
              <w:pStyle w:val="a6"/>
              <w:ind w:firstLine="480"/>
            </w:pPr>
            <w:r>
              <w:t>    1.5年内首次出现的，可以</w:t>
            </w:r>
            <w:r>
              <w:lastRenderedPageBreak/>
              <w:t>处不缴或者少缴税款50%的罚款。</w:t>
            </w:r>
          </w:p>
          <w:p w:rsidR="00266F93" w:rsidRDefault="00266F93">
            <w:pPr>
              <w:pStyle w:val="a6"/>
              <w:ind w:firstLine="480"/>
            </w:pPr>
            <w:r>
              <w:t>    2.5年内再次出现的，可以处不缴或者少缴税款50%以上3倍以下的罚款。</w:t>
            </w:r>
          </w:p>
          <w:p w:rsidR="00266F93" w:rsidRDefault="00266F93">
            <w:pPr>
              <w:pStyle w:val="a6"/>
              <w:ind w:firstLine="480"/>
            </w:pPr>
            <w:r>
              <w:t>    3.5年内有该行为超过两次的，或有其他严重情节的，可以处不缴或者少缴税款3倍以上5倍以下的罚款。</w:t>
            </w:r>
          </w:p>
        </w:tc>
      </w:tr>
      <w:tr w:rsidR="00266F93" w:rsidTr="00266F93">
        <w:trPr>
          <w:trHeight w:val="102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6.纳税人拒绝代扣、代收税款的。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r>
      <w:tr w:rsidR="00266F93" w:rsidTr="00266F93">
        <w:trPr>
          <w:trHeight w:val="258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7.扣缴义务人应扣未扣、应收而不收税款的（纳税人拒绝代扣、代收税款，扣缴义务人已向税务机关报告的除外）。</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《中华人民共和国税收征收管理法》第六十九条：“扣缴义务人应扣未扣、应收而不收税款的，由税务机关向纳税人追缴税款，对扣缴义务人处应扣未扣、应收未收税款50%以上3倍以下的罚款。”</w:t>
            </w:r>
          </w:p>
          <w:p w:rsidR="00266F93" w:rsidRDefault="00266F93">
            <w:pPr>
              <w:pStyle w:val="a6"/>
              <w:ind w:firstLine="480"/>
            </w:pPr>
            <w:r>
              <w:t>    《国家税务总局关于贯彻&lt;中华人民共和国税收征收管理法&gt;及其实施细则若干具体问题的通知》（国税发〔2003〕47号）第二条第三款：“扣缴义务人违反征管法及其实施细则规定应扣未扣、应收未收税款的，税务机关除按征管法及其实施细则规定对其给予处罚外，应当责成扣缴义务人限期将应扣未扣、应收未收的税款补扣或补收。”</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责成扣缴义务人限期补扣或补收应扣未扣、应收未收的税款，按以下标准处以罚款：</w:t>
            </w:r>
          </w:p>
          <w:p w:rsidR="00266F93" w:rsidRDefault="00266F93">
            <w:pPr>
              <w:pStyle w:val="a6"/>
              <w:ind w:firstLine="480"/>
            </w:pPr>
            <w:r>
              <w:t>    1.扣缴义务人在限期内补扣或补收税款的，处应扣未扣、应收未收税款50%以上1倍以下的罚款。</w:t>
            </w:r>
          </w:p>
          <w:p w:rsidR="00266F93" w:rsidRDefault="00266F93">
            <w:pPr>
              <w:pStyle w:val="a6"/>
              <w:ind w:firstLine="480"/>
            </w:pPr>
            <w:r>
              <w:t>    2.扣缴义务人无法补扣或补收税款的，处应扣未扣、应收未收税款1倍以上2倍以下的罚款。</w:t>
            </w:r>
          </w:p>
          <w:p w:rsidR="00266F93" w:rsidRDefault="00266F93">
            <w:pPr>
              <w:pStyle w:val="a6"/>
              <w:ind w:firstLine="480"/>
            </w:pPr>
            <w:r>
              <w:t>    3.5年内有该行为超过两次的，或有其他严重情节的，处应扣未扣、应收未收税款2倍以上3倍以下的罚款。</w:t>
            </w:r>
          </w:p>
        </w:tc>
      </w:tr>
      <w:tr w:rsidR="00266F93" w:rsidTr="00266F93">
        <w:trPr>
          <w:trHeight w:val="15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8.为纳税人、扣缴义务人非法提供银行账户、发票、证明或者其他方便，导致其未缴、少缴税款的。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没收其违法所得，按以下标准处以罚款：</w:t>
            </w:r>
          </w:p>
          <w:p w:rsidR="00266F93" w:rsidRDefault="00266F93">
            <w:pPr>
              <w:pStyle w:val="a6"/>
              <w:ind w:firstLine="480"/>
            </w:pPr>
            <w:r>
              <w:t>    1.5年内首次出现，且能积极配合检查协助税务机关追缴税款的，处未缴或者少缴税款50%以下的罚款。</w:t>
            </w:r>
          </w:p>
          <w:p w:rsidR="00266F93" w:rsidRDefault="00266F93">
            <w:pPr>
              <w:pStyle w:val="a6"/>
              <w:ind w:firstLine="480"/>
            </w:pPr>
            <w:r>
              <w:t>    2.5年内再次出现的，或逃避、拒绝税务检查的，处未缴或者少缴税款50%以上1倍以下的罚款。</w:t>
            </w:r>
          </w:p>
        </w:tc>
      </w:tr>
      <w:tr w:rsidR="00266F93" w:rsidTr="00266F93">
        <w:trPr>
          <w:trHeight w:val="20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9.税务代理人违反税收法律、行政法规，造成纳税人未缴或者少缴税款的。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八条：“税务代理人违反税收法律、行政法规，造成纳税人未缴或者少缴税款的，除由纳税人缴纳或者补缴应纳税款、滞纳金外，对税务代理人处纳税人未缴或者少缴税款50%以上3倍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1.5年内首次出现，且能积极配合检查协助税务机关追缴税款的，对税务代理人处纳税人未缴或者少缴税款50%的罚款。</w:t>
            </w:r>
          </w:p>
          <w:p w:rsidR="00266F93" w:rsidRDefault="00266F93">
            <w:pPr>
              <w:pStyle w:val="a6"/>
              <w:ind w:firstLine="480"/>
            </w:pPr>
            <w:r>
              <w:t>    2.5年内再次出现的，或逃避、拒绝税务检查的，对税务代理人处纳税人未缴或者少缴税款50%以上1倍以下的罚款。</w:t>
            </w:r>
          </w:p>
          <w:p w:rsidR="00266F93" w:rsidRDefault="00266F93">
            <w:pPr>
              <w:pStyle w:val="a6"/>
              <w:ind w:firstLine="480"/>
            </w:pPr>
            <w:r>
              <w:t>    3.5年内有该行为超过两次的，或无法追补未缴少缴税款的，或有其他严重情节的，对税务代理人处纳税人未缴或者少缴税款1倍以上3倍以下的罚款。</w:t>
            </w:r>
          </w:p>
        </w:tc>
      </w:tr>
      <w:tr w:rsidR="00266F93" w:rsidTr="00266F93">
        <w:trPr>
          <w:trHeight w:val="615"/>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税</w:t>
            </w:r>
          </w:p>
          <w:p w:rsidR="00266F93" w:rsidRDefault="00266F93">
            <w:pPr>
              <w:pStyle w:val="a6"/>
              <w:ind w:firstLine="480"/>
            </w:pPr>
            <w:proofErr w:type="gramStart"/>
            <w:r>
              <w:t>务</w:t>
            </w:r>
            <w:proofErr w:type="gramEnd"/>
          </w:p>
          <w:p w:rsidR="00266F93" w:rsidRDefault="00266F93">
            <w:pPr>
              <w:pStyle w:val="a6"/>
              <w:ind w:firstLine="480"/>
            </w:pPr>
            <w:r>
              <w:t>检</w:t>
            </w:r>
          </w:p>
          <w:p w:rsidR="00266F93" w:rsidRDefault="00266F93">
            <w:pPr>
              <w:pStyle w:val="a6"/>
              <w:ind w:firstLine="480"/>
            </w:pPr>
            <w:r>
              <w:t>查</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1.纳税人、扣缴义务人逃避、拒绝或者以其他方式阻挠税务机关检查的。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七十条：“纳税人、扣缴义务人逃避、拒绝或者以其他方式阻挠税务机关检查的，由税务机关责令改正，可以处1万元以下的罚款；情节严重的，处1万元以上5万元以下的罚款。”</w:t>
            </w:r>
          </w:p>
          <w:p w:rsidR="00266F93" w:rsidRDefault="00266F93">
            <w:pPr>
              <w:pStyle w:val="a6"/>
              <w:ind w:firstLine="480"/>
            </w:pPr>
            <w:r>
              <w:t>    《中华人民共和国税收征收管理法实施细则》第九十六条：“ 纳税人、扣缴义务人有下列情形之一的，依照税收征管法第七十条的规定处罚：</w:t>
            </w:r>
          </w:p>
          <w:p w:rsidR="00266F93" w:rsidRDefault="00266F93">
            <w:pPr>
              <w:pStyle w:val="a6"/>
              <w:ind w:firstLine="480"/>
            </w:pPr>
            <w:r>
              <w:t>    （一）提供虚假资料，</w:t>
            </w:r>
            <w:proofErr w:type="gramStart"/>
            <w:r>
              <w:t>不</w:t>
            </w:r>
            <w:proofErr w:type="gramEnd"/>
            <w:r>
              <w:t>如实反映情况，或者拒绝提供有关资料的；</w:t>
            </w:r>
          </w:p>
          <w:p w:rsidR="00266F93" w:rsidRDefault="00266F93">
            <w:pPr>
              <w:pStyle w:val="a6"/>
              <w:ind w:firstLine="480"/>
            </w:pPr>
            <w:r>
              <w:t>    （二）拒绝或者阻止税务机关记录、录音、录像、照相和复制与案件有关的情况和资料的；</w:t>
            </w:r>
          </w:p>
          <w:p w:rsidR="00266F93" w:rsidRDefault="00266F93">
            <w:pPr>
              <w:pStyle w:val="a6"/>
              <w:ind w:firstLine="480"/>
            </w:pPr>
            <w:r>
              <w:t>    （三）在检查期间，纳税人、扣缴义务人转移、隐匿、销毁有关资料的；</w:t>
            </w:r>
          </w:p>
          <w:p w:rsidR="00266F93" w:rsidRDefault="00266F93">
            <w:pPr>
              <w:pStyle w:val="a6"/>
              <w:ind w:firstLine="480"/>
            </w:pPr>
            <w:r>
              <w:t>    （四）有不依法接受税务检查的其他情形的。”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责令改正，按以下标准处以罚款：</w:t>
            </w:r>
          </w:p>
          <w:p w:rsidR="00266F93" w:rsidRDefault="00266F93">
            <w:pPr>
              <w:pStyle w:val="a6"/>
              <w:ind w:firstLine="480"/>
            </w:pPr>
            <w:r>
              <w:t>    1.5年内首次出现，且情节轻微并能立即改正的，可以处1万元以下的罚款。</w:t>
            </w:r>
          </w:p>
          <w:p w:rsidR="00266F93" w:rsidRDefault="00266F93">
            <w:pPr>
              <w:pStyle w:val="a6"/>
              <w:ind w:firstLine="480"/>
            </w:pPr>
            <w:r>
              <w:t>    2.5年内再次出现的，或经责令改正未及时改正的，处1万元以上2万元以下的罚款。</w:t>
            </w:r>
          </w:p>
          <w:p w:rsidR="00266F93" w:rsidRDefault="00266F93">
            <w:pPr>
              <w:pStyle w:val="a6"/>
              <w:ind w:firstLine="480"/>
            </w:pPr>
            <w:r>
              <w:t>    3.5年内有该行为超过两次的，或有其他严重情节的，处2万元以上5万元以下的罚款。</w:t>
            </w:r>
          </w:p>
        </w:tc>
      </w:tr>
      <w:tr w:rsidR="00266F93" w:rsidTr="00266F93">
        <w:trPr>
          <w:trHeight w:val="11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2.税务机关依法到车站、码头、机场、邮政企业及其分支机构检查纳税人有关情况时，有关单位拒绝的。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实施细则》第九十五条：“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责令改正，按以下标准处以罚款：</w:t>
            </w:r>
          </w:p>
          <w:p w:rsidR="00266F93" w:rsidRDefault="00266F93">
            <w:pPr>
              <w:pStyle w:val="a6"/>
              <w:ind w:firstLine="480"/>
            </w:pPr>
            <w:r>
              <w:t>    1.经责令改正，能积极配合检查的，可以不予罚款。</w:t>
            </w:r>
          </w:p>
          <w:p w:rsidR="00266F93" w:rsidRDefault="00266F93">
            <w:pPr>
              <w:pStyle w:val="a6"/>
              <w:ind w:firstLine="480"/>
            </w:pPr>
            <w:r>
              <w:t>    2.经责令改正但未在规定期限内改正的，可以处1万元以下的罚款。</w:t>
            </w:r>
          </w:p>
          <w:p w:rsidR="00266F93" w:rsidRDefault="00266F93">
            <w:pPr>
              <w:pStyle w:val="a6"/>
              <w:ind w:firstLine="480"/>
            </w:pPr>
            <w:r>
              <w:lastRenderedPageBreak/>
              <w:t>    3.情节严重的，处1万元以上5万元以下的罚款。</w:t>
            </w:r>
          </w:p>
        </w:tc>
      </w:tr>
      <w:tr w:rsidR="00266F93" w:rsidTr="00266F93">
        <w:trPr>
          <w:trHeight w:val="180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3.拒绝接受税务机关依法检查纳税人、扣缴义务人存款账户，或者拒绝执行税务机关</w:t>
            </w:r>
            <w:proofErr w:type="gramStart"/>
            <w:r>
              <w:t>作出</w:t>
            </w:r>
            <w:proofErr w:type="gramEnd"/>
            <w:r>
              <w:t>的冻结存款或者扣缴税款的决定，或者在接到税务机关的书面通知后帮助纳税人、扣缴义务人转移存款，造成税款流失的。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《中华人民共和国税收征收管理法》第七十三条：“纳税人、扣缴义务人的开户银行或者其他金融机构拒绝接受税务机关依法检查纳税人、扣缴义务人存款账户，或者拒绝执行税务机关</w:t>
            </w:r>
            <w:proofErr w:type="gramStart"/>
            <w:r>
              <w:t>作出</w:t>
            </w:r>
            <w:proofErr w:type="gramEnd"/>
            <w:r>
              <w:t>的冻结存款或者扣缴税款的决定，或者在接到税务机关的书面通知后帮助纳税人、扣缴义务人转移存款，造成税款流失的，由税务机关处10万元以上50万元以下的罚款，对直接负责的主管人员和其他直接责任人员处1000元以上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1.造成税款流失5万元以下的，对单位处10万元罚款，对直接负责的主管人员和其他直接责任人员处1000元以上2000元以下的罚款。</w:t>
            </w:r>
          </w:p>
          <w:p w:rsidR="00266F93" w:rsidRDefault="00266F93">
            <w:pPr>
              <w:pStyle w:val="a6"/>
              <w:ind w:firstLine="480"/>
            </w:pPr>
            <w:r>
              <w:t>    2.造成税款流失超过5万元但在100万元以下的，对单位处10万元以上30万元以下的罚款，对直接负责的主管人员和其他直接责任人员处2000元以上5000元以下的罚款。</w:t>
            </w:r>
          </w:p>
          <w:p w:rsidR="00266F93" w:rsidRDefault="00266F93">
            <w:pPr>
              <w:pStyle w:val="a6"/>
              <w:ind w:firstLine="480"/>
            </w:pPr>
            <w:r>
              <w:t>    3.造成税款流失超过100万元的，对单位处30万元以上50万元以下的罚款，对直接负责的主管人员和其他直接责任人员处5000元以上1万元以下的罚款。</w:t>
            </w:r>
          </w:p>
        </w:tc>
      </w:tr>
      <w:tr w:rsidR="00266F93" w:rsidTr="00266F93">
        <w:trPr>
          <w:trHeight w:val="705"/>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纳</w:t>
            </w:r>
          </w:p>
          <w:p w:rsidR="00266F93" w:rsidRDefault="00266F93">
            <w:pPr>
              <w:pStyle w:val="a6"/>
              <w:ind w:firstLine="480"/>
            </w:pPr>
            <w:r>
              <w:t>税</w:t>
            </w:r>
          </w:p>
          <w:p w:rsidR="00266F93" w:rsidRDefault="00266F93">
            <w:pPr>
              <w:pStyle w:val="a6"/>
              <w:ind w:firstLine="480"/>
            </w:pPr>
            <w:r>
              <w:t>担</w:t>
            </w:r>
          </w:p>
          <w:p w:rsidR="00266F93" w:rsidRDefault="00266F93">
            <w:pPr>
              <w:pStyle w:val="a6"/>
              <w:ind w:firstLine="480"/>
            </w:pPr>
            <w:r>
              <w:t>保</w:t>
            </w:r>
          </w:p>
          <w:p w:rsidR="00266F93" w:rsidRDefault="00266F93">
            <w:pPr>
              <w:pStyle w:val="a6"/>
              <w:ind w:firstLine="480"/>
            </w:pPr>
            <w:r>
              <w:t>类</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1.纳税人、纳税担保人采取欺骗、隐瞒等手段提供担保的。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纳税担保试行办法》（国家税务总局令第11号公布）第三十一条第一款：“纳税人、纳税担保人采取欺骗、隐瞒等手段提供担保的，由税务机关处以1000元以下的罚款；属于经营行为的，处以1万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处以1000元以下的罚款；属于经营行为的，处以1万元以下的罚款。</w:t>
            </w:r>
          </w:p>
        </w:tc>
      </w:tr>
      <w:tr w:rsidR="00266F93" w:rsidTr="00266F93">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2.非法为纳税人、纳税担保人</w:t>
            </w:r>
            <w:r>
              <w:lastRenderedPageBreak/>
              <w:t>实施虚假纳税担保提供方便的。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    《纳税担保试行办法》（国家税务总局令第11</w:t>
            </w:r>
            <w:r>
              <w:lastRenderedPageBreak/>
              <w:t>号公布）第三十一条第二款：“非法为纳税人、纳税担保人实施虚假纳税担保提供方便的，由税务机关处以1000元以下的罚款。”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lastRenderedPageBreak/>
              <w:t>处以1000元以下的罚款。</w:t>
            </w:r>
          </w:p>
        </w:tc>
      </w:tr>
      <w:tr w:rsidR="00266F93" w:rsidTr="00266F93">
        <w:trPr>
          <w:trHeight w:val="136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6F93" w:rsidRDefault="00266F93">
            <w:pP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3.纳税人采取欺骗、隐瞒等手段提供担保，造成应缴税款损失的。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    《纳税担保试行办法》（国家税务总局令第11号公布）第三十二条：“纳税人采取欺骗、隐瞒等手段提供担保，造成应缴税款损失的，由税务机关按照《税收征管法》第六十八条规定处以未缴、少缴税款50%以上5倍以下的罚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66F93" w:rsidRDefault="00266F93">
            <w:pPr>
              <w:pStyle w:val="a6"/>
              <w:ind w:firstLine="480"/>
            </w:pPr>
            <w:r>
              <w:t>按以下标准处以罚款：</w:t>
            </w:r>
          </w:p>
          <w:p w:rsidR="00266F93" w:rsidRDefault="00266F93">
            <w:pPr>
              <w:pStyle w:val="a6"/>
              <w:ind w:firstLine="480"/>
            </w:pPr>
            <w:r>
              <w:t>    1.5年内首次出现，且能积极配合检查在规定期限内补缴税款的，按照《税收征管法》第六十八条规定处未缴、少缴税款50%的罚款。</w:t>
            </w:r>
          </w:p>
          <w:p w:rsidR="00266F93" w:rsidRDefault="00266F93">
            <w:pPr>
              <w:pStyle w:val="a6"/>
              <w:ind w:firstLine="480"/>
            </w:pPr>
            <w:r>
              <w:t>    2.5年内再次出现的，或逃避、拒绝税务检查的，按照《税收征管法》第六十八条规定处未缴、少缴税款50%以上3倍以下的罚款。</w:t>
            </w:r>
          </w:p>
          <w:p w:rsidR="00266F93" w:rsidRDefault="00266F93">
            <w:pPr>
              <w:pStyle w:val="a6"/>
              <w:ind w:firstLine="480"/>
            </w:pPr>
            <w:r>
              <w:t>    3.情节严重，社会影响较大的，按照《税收征管法》第六十八条规定处未缴、少缴税款3倍以上5倍以下的罚款。</w:t>
            </w:r>
          </w:p>
        </w:tc>
      </w:tr>
    </w:tbl>
    <w:p w:rsidR="00266F93" w:rsidRDefault="00266F93" w:rsidP="00266F93">
      <w:pPr>
        <w:jc w:val="left"/>
      </w:pPr>
      <w:r>
        <w:t>备</w:t>
      </w:r>
      <w:r>
        <w:t xml:space="preserve">  </w:t>
      </w:r>
      <w:r>
        <w:t>注：</w:t>
      </w:r>
      <w:r>
        <w:t>1.</w:t>
      </w:r>
      <w:r>
        <w:t>《安徽省税务行政处罚裁量基准》规定的</w:t>
      </w:r>
      <w:r>
        <w:t>“</w:t>
      </w:r>
      <w:r>
        <w:t>以上</w:t>
      </w:r>
      <w:r>
        <w:t>”“</w:t>
      </w:r>
      <w:r>
        <w:t>以下</w:t>
      </w:r>
      <w:r>
        <w:t>”</w:t>
      </w:r>
      <w:r>
        <w:t>均含本数，</w:t>
      </w:r>
      <w:r>
        <w:t>“</w:t>
      </w:r>
      <w:r>
        <w:t>超过</w:t>
      </w:r>
      <w:r>
        <w:t>”</w:t>
      </w:r>
      <w:r>
        <w:t>均不含本数；</w:t>
      </w:r>
    </w:p>
    <w:p w:rsidR="00EA70E7" w:rsidRPr="00266F93" w:rsidRDefault="00266F93" w:rsidP="00266F93">
      <w:pPr>
        <w:pStyle w:val="a6"/>
        <w:shd w:val="clear" w:color="auto" w:fill="FFFFFF"/>
      </w:pPr>
      <w:r>
        <w:t>2.《安徽省税务行政处罚裁量基准》规定的“超过责令限期天数”中的“天数”为自然日。</w:t>
      </w:r>
    </w:p>
    <w:sectPr w:rsidR="00EA70E7" w:rsidRPr="00266F93" w:rsidSect="00D444DD">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7D7" w:rsidRDefault="008047D7" w:rsidP="00622EA3">
      <w:r>
        <w:separator/>
      </w:r>
    </w:p>
  </w:endnote>
  <w:endnote w:type="continuationSeparator" w:id="1">
    <w:p w:rsidR="008047D7" w:rsidRDefault="008047D7" w:rsidP="00622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7D7" w:rsidRDefault="008047D7" w:rsidP="00622EA3">
      <w:r>
        <w:separator/>
      </w:r>
    </w:p>
  </w:footnote>
  <w:footnote w:type="continuationSeparator" w:id="1">
    <w:p w:rsidR="008047D7" w:rsidRDefault="008047D7" w:rsidP="00622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0AE7"/>
    <w:multiLevelType w:val="multilevel"/>
    <w:tmpl w:val="DC5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44E50"/>
    <w:multiLevelType w:val="multilevel"/>
    <w:tmpl w:val="210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357A7"/>
    <w:multiLevelType w:val="multilevel"/>
    <w:tmpl w:val="EDF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C6D92"/>
    <w:multiLevelType w:val="multilevel"/>
    <w:tmpl w:val="A5C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D26F9"/>
    <w:multiLevelType w:val="multilevel"/>
    <w:tmpl w:val="9FD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E2B14"/>
    <w:multiLevelType w:val="multilevel"/>
    <w:tmpl w:val="D3EA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01C77"/>
    <w:multiLevelType w:val="multilevel"/>
    <w:tmpl w:val="7FCE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D629D"/>
    <w:multiLevelType w:val="multilevel"/>
    <w:tmpl w:val="92C8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F832D9"/>
    <w:multiLevelType w:val="multilevel"/>
    <w:tmpl w:val="C15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2"/>
  </w:num>
  <w:num w:numId="5">
    <w:abstractNumId w:val="4"/>
  </w:num>
  <w:num w:numId="6">
    <w:abstractNumId w:val="0"/>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EA3"/>
    <w:rsid w:val="000579B6"/>
    <w:rsid w:val="00077A37"/>
    <w:rsid w:val="00132B7A"/>
    <w:rsid w:val="001A7004"/>
    <w:rsid w:val="001B562F"/>
    <w:rsid w:val="00215FA4"/>
    <w:rsid w:val="00220E5C"/>
    <w:rsid w:val="00240AF1"/>
    <w:rsid w:val="00266F93"/>
    <w:rsid w:val="002B61AE"/>
    <w:rsid w:val="00391BA1"/>
    <w:rsid w:val="003B1FFF"/>
    <w:rsid w:val="003B27B6"/>
    <w:rsid w:val="003F3DEF"/>
    <w:rsid w:val="003F5B6B"/>
    <w:rsid w:val="00423533"/>
    <w:rsid w:val="004A612F"/>
    <w:rsid w:val="004B5131"/>
    <w:rsid w:val="004E3E41"/>
    <w:rsid w:val="005402E2"/>
    <w:rsid w:val="006127A3"/>
    <w:rsid w:val="006131E4"/>
    <w:rsid w:val="006155AA"/>
    <w:rsid w:val="00622EA3"/>
    <w:rsid w:val="006360F7"/>
    <w:rsid w:val="006C0487"/>
    <w:rsid w:val="006D0FA1"/>
    <w:rsid w:val="006E1F9D"/>
    <w:rsid w:val="00737CDF"/>
    <w:rsid w:val="007908FB"/>
    <w:rsid w:val="007C6EB5"/>
    <w:rsid w:val="00801C39"/>
    <w:rsid w:val="008047D7"/>
    <w:rsid w:val="00877311"/>
    <w:rsid w:val="00893013"/>
    <w:rsid w:val="008B2717"/>
    <w:rsid w:val="00916F54"/>
    <w:rsid w:val="00967724"/>
    <w:rsid w:val="009A0F44"/>
    <w:rsid w:val="009B7F9A"/>
    <w:rsid w:val="009C1F5B"/>
    <w:rsid w:val="009C5F21"/>
    <w:rsid w:val="009C6420"/>
    <w:rsid w:val="009E3E1D"/>
    <w:rsid w:val="009F610A"/>
    <w:rsid w:val="00A1590A"/>
    <w:rsid w:val="00A54BC0"/>
    <w:rsid w:val="00A605C8"/>
    <w:rsid w:val="00A711A7"/>
    <w:rsid w:val="00AC402E"/>
    <w:rsid w:val="00B319DA"/>
    <w:rsid w:val="00B72F36"/>
    <w:rsid w:val="00BF0716"/>
    <w:rsid w:val="00BF2778"/>
    <w:rsid w:val="00C2040D"/>
    <w:rsid w:val="00C47543"/>
    <w:rsid w:val="00C50C96"/>
    <w:rsid w:val="00CC5BBE"/>
    <w:rsid w:val="00CD7378"/>
    <w:rsid w:val="00CE71FF"/>
    <w:rsid w:val="00D05C2D"/>
    <w:rsid w:val="00D444DD"/>
    <w:rsid w:val="00D85B38"/>
    <w:rsid w:val="00DB2250"/>
    <w:rsid w:val="00DF10A4"/>
    <w:rsid w:val="00E96D2F"/>
    <w:rsid w:val="00EA70E7"/>
    <w:rsid w:val="00EC7D06"/>
    <w:rsid w:val="00F1293E"/>
    <w:rsid w:val="00F34AEC"/>
    <w:rsid w:val="00F61C01"/>
    <w:rsid w:val="00FD1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DD"/>
    <w:pPr>
      <w:widowControl w:val="0"/>
      <w:jc w:val="both"/>
    </w:pPr>
  </w:style>
  <w:style w:type="paragraph" w:styleId="1">
    <w:name w:val="heading 1"/>
    <w:basedOn w:val="a"/>
    <w:link w:val="1Char"/>
    <w:uiPriority w:val="9"/>
    <w:qFormat/>
    <w:rsid w:val="002B61A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B61A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EA3"/>
    <w:rPr>
      <w:sz w:val="18"/>
      <w:szCs w:val="18"/>
    </w:rPr>
  </w:style>
  <w:style w:type="paragraph" w:styleId="a4">
    <w:name w:val="footer"/>
    <w:basedOn w:val="a"/>
    <w:link w:val="Char0"/>
    <w:uiPriority w:val="99"/>
    <w:semiHidden/>
    <w:unhideWhenUsed/>
    <w:rsid w:val="00622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EA3"/>
    <w:rPr>
      <w:sz w:val="18"/>
      <w:szCs w:val="18"/>
    </w:rPr>
  </w:style>
  <w:style w:type="character" w:styleId="a5">
    <w:name w:val="Hyperlink"/>
    <w:basedOn w:val="a0"/>
    <w:uiPriority w:val="99"/>
    <w:semiHidden/>
    <w:unhideWhenUsed/>
    <w:rsid w:val="00622EA3"/>
    <w:rPr>
      <w:color w:val="0000FF"/>
      <w:u w:val="single"/>
    </w:rPr>
  </w:style>
  <w:style w:type="paragraph" w:styleId="a6">
    <w:name w:val="Normal (Web)"/>
    <w:basedOn w:val="a"/>
    <w:uiPriority w:val="99"/>
    <w:unhideWhenUsed/>
    <w:rsid w:val="005402E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402E2"/>
    <w:rPr>
      <w:b/>
      <w:bCs/>
    </w:rPr>
  </w:style>
  <w:style w:type="paragraph" w:styleId="a8">
    <w:name w:val="Balloon Text"/>
    <w:basedOn w:val="a"/>
    <w:link w:val="Char1"/>
    <w:uiPriority w:val="99"/>
    <w:semiHidden/>
    <w:unhideWhenUsed/>
    <w:rsid w:val="00AC402E"/>
    <w:rPr>
      <w:sz w:val="18"/>
      <w:szCs w:val="18"/>
    </w:rPr>
  </w:style>
  <w:style w:type="character" w:customStyle="1" w:styleId="Char1">
    <w:name w:val="批注框文本 Char"/>
    <w:basedOn w:val="a0"/>
    <w:link w:val="a8"/>
    <w:uiPriority w:val="99"/>
    <w:semiHidden/>
    <w:rsid w:val="00AC402E"/>
    <w:rPr>
      <w:sz w:val="18"/>
      <w:szCs w:val="18"/>
    </w:rPr>
  </w:style>
  <w:style w:type="character" w:customStyle="1" w:styleId="leaidx">
    <w:name w:val="leaidx"/>
    <w:basedOn w:val="a0"/>
    <w:rsid w:val="00CE71FF"/>
  </w:style>
  <w:style w:type="paragraph" w:styleId="a9">
    <w:name w:val="Plain Text"/>
    <w:basedOn w:val="a"/>
    <w:link w:val="Char2"/>
    <w:uiPriority w:val="99"/>
    <w:semiHidden/>
    <w:unhideWhenUsed/>
    <w:rsid w:val="006D0FA1"/>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uiPriority w:val="99"/>
    <w:semiHidden/>
    <w:rsid w:val="006D0FA1"/>
    <w:rPr>
      <w:rFonts w:ascii="宋体" w:eastAsia="宋体" w:hAnsi="宋体" w:cs="宋体"/>
      <w:kern w:val="0"/>
      <w:sz w:val="24"/>
      <w:szCs w:val="24"/>
    </w:rPr>
  </w:style>
  <w:style w:type="character" w:customStyle="1" w:styleId="1Char">
    <w:name w:val="标题 1 Char"/>
    <w:basedOn w:val="a0"/>
    <w:link w:val="1"/>
    <w:uiPriority w:val="9"/>
    <w:rsid w:val="002B61AE"/>
    <w:rPr>
      <w:rFonts w:ascii="宋体" w:eastAsia="宋体" w:hAnsi="宋体" w:cs="宋体"/>
      <w:b/>
      <w:bCs/>
      <w:kern w:val="36"/>
      <w:sz w:val="48"/>
      <w:szCs w:val="48"/>
    </w:rPr>
  </w:style>
  <w:style w:type="character" w:customStyle="1" w:styleId="2Char">
    <w:name w:val="标题 2 Char"/>
    <w:basedOn w:val="a0"/>
    <w:link w:val="2"/>
    <w:uiPriority w:val="9"/>
    <w:rsid w:val="002B61AE"/>
    <w:rPr>
      <w:rFonts w:ascii="宋体" w:eastAsia="宋体" w:hAnsi="宋体" w:cs="宋体"/>
      <w:b/>
      <w:bCs/>
      <w:kern w:val="0"/>
      <w:sz w:val="36"/>
      <w:szCs w:val="36"/>
    </w:rPr>
  </w:style>
  <w:style w:type="character" w:customStyle="1" w:styleId="weibo">
    <w:name w:val="weibo"/>
    <w:basedOn w:val="a0"/>
    <w:rsid w:val="002B61AE"/>
  </w:style>
  <w:style w:type="character" w:customStyle="1" w:styleId="weixin">
    <w:name w:val="weixin"/>
    <w:basedOn w:val="a0"/>
    <w:rsid w:val="002B61AE"/>
  </w:style>
  <w:style w:type="character" w:styleId="aa">
    <w:name w:val="FollowedHyperlink"/>
    <w:basedOn w:val="a0"/>
    <w:uiPriority w:val="99"/>
    <w:semiHidden/>
    <w:unhideWhenUsed/>
    <w:rsid w:val="002B61AE"/>
    <w:rPr>
      <w:color w:val="800080"/>
      <w:u w:val="single"/>
    </w:rPr>
  </w:style>
  <w:style w:type="paragraph" w:styleId="z-">
    <w:name w:val="HTML Top of Form"/>
    <w:basedOn w:val="a"/>
    <w:next w:val="a"/>
    <w:link w:val="z-Char"/>
    <w:hidden/>
    <w:uiPriority w:val="99"/>
    <w:semiHidden/>
    <w:unhideWhenUsed/>
    <w:rsid w:val="002B61A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B61A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2B61A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B61AE"/>
    <w:rPr>
      <w:rFonts w:ascii="Arial" w:eastAsia="宋体" w:hAnsi="Arial" w:cs="Arial"/>
      <w:vanish/>
      <w:kern w:val="0"/>
      <w:sz w:val="16"/>
      <w:szCs w:val="16"/>
    </w:rPr>
  </w:style>
  <w:style w:type="character" w:customStyle="1" w:styleId="hidden-xs">
    <w:name w:val="hidden-xs"/>
    <w:basedOn w:val="a0"/>
    <w:rsid w:val="002B61AE"/>
  </w:style>
  <w:style w:type="character" w:customStyle="1" w:styleId="jiathistxt">
    <w:name w:val="jiathis_txt"/>
    <w:basedOn w:val="a0"/>
    <w:rsid w:val="002B61AE"/>
  </w:style>
  <w:style w:type="paragraph" w:customStyle="1" w:styleId="copyright">
    <w:name w:val="copyright"/>
    <w:basedOn w:val="a"/>
    <w:rsid w:val="002B61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909163">
      <w:bodyDiv w:val="1"/>
      <w:marLeft w:val="0"/>
      <w:marRight w:val="0"/>
      <w:marTop w:val="0"/>
      <w:marBottom w:val="0"/>
      <w:divBdr>
        <w:top w:val="none" w:sz="0" w:space="0" w:color="auto"/>
        <w:left w:val="none" w:sz="0" w:space="0" w:color="auto"/>
        <w:bottom w:val="none" w:sz="0" w:space="0" w:color="auto"/>
        <w:right w:val="none" w:sz="0" w:space="0" w:color="auto"/>
      </w:divBdr>
    </w:div>
    <w:div w:id="193467469">
      <w:bodyDiv w:val="1"/>
      <w:marLeft w:val="0"/>
      <w:marRight w:val="0"/>
      <w:marTop w:val="0"/>
      <w:marBottom w:val="0"/>
      <w:divBdr>
        <w:top w:val="none" w:sz="0" w:space="0" w:color="auto"/>
        <w:left w:val="none" w:sz="0" w:space="0" w:color="auto"/>
        <w:bottom w:val="none" w:sz="0" w:space="0" w:color="auto"/>
        <w:right w:val="none" w:sz="0" w:space="0" w:color="auto"/>
      </w:divBdr>
      <w:divsChild>
        <w:div w:id="701443540">
          <w:marLeft w:val="0"/>
          <w:marRight w:val="0"/>
          <w:marTop w:val="0"/>
          <w:marBottom w:val="0"/>
          <w:divBdr>
            <w:top w:val="none" w:sz="0" w:space="0" w:color="auto"/>
            <w:left w:val="none" w:sz="0" w:space="0" w:color="auto"/>
            <w:bottom w:val="none" w:sz="0" w:space="0" w:color="auto"/>
            <w:right w:val="none" w:sz="0" w:space="0" w:color="auto"/>
          </w:divBdr>
        </w:div>
        <w:div w:id="851534182">
          <w:marLeft w:val="0"/>
          <w:marRight w:val="0"/>
          <w:marTop w:val="0"/>
          <w:marBottom w:val="0"/>
          <w:divBdr>
            <w:top w:val="none" w:sz="0" w:space="0" w:color="auto"/>
            <w:left w:val="none" w:sz="0" w:space="0" w:color="auto"/>
            <w:bottom w:val="none" w:sz="0" w:space="0" w:color="auto"/>
            <w:right w:val="none" w:sz="0" w:space="0" w:color="auto"/>
          </w:divBdr>
        </w:div>
        <w:div w:id="733091952">
          <w:marLeft w:val="0"/>
          <w:marRight w:val="0"/>
          <w:marTop w:val="0"/>
          <w:marBottom w:val="0"/>
          <w:divBdr>
            <w:top w:val="none" w:sz="0" w:space="0" w:color="auto"/>
            <w:left w:val="none" w:sz="0" w:space="0" w:color="auto"/>
            <w:bottom w:val="none" w:sz="0" w:space="0" w:color="auto"/>
            <w:right w:val="none" w:sz="0" w:space="0" w:color="auto"/>
          </w:divBdr>
        </w:div>
      </w:divsChild>
    </w:div>
    <w:div w:id="430974058">
      <w:bodyDiv w:val="1"/>
      <w:marLeft w:val="0"/>
      <w:marRight w:val="0"/>
      <w:marTop w:val="0"/>
      <w:marBottom w:val="0"/>
      <w:divBdr>
        <w:top w:val="none" w:sz="0" w:space="0" w:color="auto"/>
        <w:left w:val="none" w:sz="0" w:space="0" w:color="auto"/>
        <w:bottom w:val="none" w:sz="0" w:space="0" w:color="auto"/>
        <w:right w:val="none" w:sz="0" w:space="0" w:color="auto"/>
      </w:divBdr>
      <w:divsChild>
        <w:div w:id="1843203217">
          <w:marLeft w:val="0"/>
          <w:marRight w:val="0"/>
          <w:marTop w:val="0"/>
          <w:marBottom w:val="0"/>
          <w:divBdr>
            <w:top w:val="none" w:sz="0" w:space="0" w:color="auto"/>
            <w:left w:val="none" w:sz="0" w:space="0" w:color="auto"/>
            <w:bottom w:val="none" w:sz="0" w:space="0" w:color="auto"/>
            <w:right w:val="none" w:sz="0" w:space="0" w:color="auto"/>
          </w:divBdr>
        </w:div>
      </w:divsChild>
    </w:div>
    <w:div w:id="594940817">
      <w:bodyDiv w:val="1"/>
      <w:marLeft w:val="0"/>
      <w:marRight w:val="0"/>
      <w:marTop w:val="0"/>
      <w:marBottom w:val="0"/>
      <w:divBdr>
        <w:top w:val="none" w:sz="0" w:space="0" w:color="auto"/>
        <w:left w:val="none" w:sz="0" w:space="0" w:color="auto"/>
        <w:bottom w:val="none" w:sz="0" w:space="0" w:color="auto"/>
        <w:right w:val="none" w:sz="0" w:space="0" w:color="auto"/>
      </w:divBdr>
      <w:divsChild>
        <w:div w:id="1762680009">
          <w:marLeft w:val="0"/>
          <w:marRight w:val="0"/>
          <w:marTop w:val="0"/>
          <w:marBottom w:val="0"/>
          <w:divBdr>
            <w:top w:val="none" w:sz="0" w:space="0" w:color="auto"/>
            <w:left w:val="none" w:sz="0" w:space="0" w:color="auto"/>
            <w:bottom w:val="none" w:sz="0" w:space="0" w:color="auto"/>
            <w:right w:val="none" w:sz="0" w:space="0" w:color="auto"/>
          </w:divBdr>
        </w:div>
      </w:divsChild>
    </w:div>
    <w:div w:id="635184193">
      <w:bodyDiv w:val="1"/>
      <w:marLeft w:val="0"/>
      <w:marRight w:val="0"/>
      <w:marTop w:val="0"/>
      <w:marBottom w:val="0"/>
      <w:divBdr>
        <w:top w:val="none" w:sz="0" w:space="0" w:color="auto"/>
        <w:left w:val="none" w:sz="0" w:space="0" w:color="auto"/>
        <w:bottom w:val="none" w:sz="0" w:space="0" w:color="auto"/>
        <w:right w:val="none" w:sz="0" w:space="0" w:color="auto"/>
      </w:divBdr>
    </w:div>
    <w:div w:id="662007590">
      <w:bodyDiv w:val="1"/>
      <w:marLeft w:val="0"/>
      <w:marRight w:val="0"/>
      <w:marTop w:val="0"/>
      <w:marBottom w:val="0"/>
      <w:divBdr>
        <w:top w:val="none" w:sz="0" w:space="0" w:color="auto"/>
        <w:left w:val="none" w:sz="0" w:space="0" w:color="auto"/>
        <w:bottom w:val="none" w:sz="0" w:space="0" w:color="auto"/>
        <w:right w:val="none" w:sz="0" w:space="0" w:color="auto"/>
      </w:divBdr>
      <w:divsChild>
        <w:div w:id="1148866813">
          <w:marLeft w:val="0"/>
          <w:marRight w:val="0"/>
          <w:marTop w:val="0"/>
          <w:marBottom w:val="0"/>
          <w:divBdr>
            <w:top w:val="none" w:sz="0" w:space="0" w:color="auto"/>
            <w:left w:val="none" w:sz="0" w:space="0" w:color="auto"/>
            <w:bottom w:val="none" w:sz="0" w:space="0" w:color="auto"/>
            <w:right w:val="none" w:sz="0" w:space="0" w:color="auto"/>
          </w:divBdr>
          <w:divsChild>
            <w:div w:id="891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7735">
      <w:bodyDiv w:val="1"/>
      <w:marLeft w:val="0"/>
      <w:marRight w:val="0"/>
      <w:marTop w:val="0"/>
      <w:marBottom w:val="0"/>
      <w:divBdr>
        <w:top w:val="none" w:sz="0" w:space="0" w:color="auto"/>
        <w:left w:val="none" w:sz="0" w:space="0" w:color="auto"/>
        <w:bottom w:val="none" w:sz="0" w:space="0" w:color="auto"/>
        <w:right w:val="none" w:sz="0" w:space="0" w:color="auto"/>
      </w:divBdr>
    </w:div>
    <w:div w:id="850291560">
      <w:bodyDiv w:val="1"/>
      <w:marLeft w:val="0"/>
      <w:marRight w:val="0"/>
      <w:marTop w:val="0"/>
      <w:marBottom w:val="0"/>
      <w:divBdr>
        <w:top w:val="none" w:sz="0" w:space="0" w:color="auto"/>
        <w:left w:val="none" w:sz="0" w:space="0" w:color="auto"/>
        <w:bottom w:val="none" w:sz="0" w:space="0" w:color="auto"/>
        <w:right w:val="none" w:sz="0" w:space="0" w:color="auto"/>
      </w:divBdr>
      <w:divsChild>
        <w:div w:id="2065060144">
          <w:marLeft w:val="0"/>
          <w:marRight w:val="0"/>
          <w:marTop w:val="0"/>
          <w:marBottom w:val="0"/>
          <w:divBdr>
            <w:top w:val="none" w:sz="0" w:space="0" w:color="auto"/>
            <w:left w:val="none" w:sz="0" w:space="0" w:color="auto"/>
            <w:bottom w:val="none" w:sz="0" w:space="0" w:color="auto"/>
            <w:right w:val="none" w:sz="0" w:space="0" w:color="auto"/>
          </w:divBdr>
        </w:div>
      </w:divsChild>
    </w:div>
    <w:div w:id="921717266">
      <w:bodyDiv w:val="1"/>
      <w:marLeft w:val="0"/>
      <w:marRight w:val="0"/>
      <w:marTop w:val="0"/>
      <w:marBottom w:val="0"/>
      <w:divBdr>
        <w:top w:val="none" w:sz="0" w:space="0" w:color="auto"/>
        <w:left w:val="none" w:sz="0" w:space="0" w:color="auto"/>
        <w:bottom w:val="none" w:sz="0" w:space="0" w:color="auto"/>
        <w:right w:val="none" w:sz="0" w:space="0" w:color="auto"/>
      </w:divBdr>
      <w:divsChild>
        <w:div w:id="102312325">
          <w:marLeft w:val="0"/>
          <w:marRight w:val="0"/>
          <w:marTop w:val="0"/>
          <w:marBottom w:val="0"/>
          <w:divBdr>
            <w:top w:val="none" w:sz="0" w:space="0" w:color="auto"/>
            <w:left w:val="none" w:sz="0" w:space="0" w:color="auto"/>
            <w:bottom w:val="none" w:sz="0" w:space="0" w:color="auto"/>
            <w:right w:val="none" w:sz="0" w:space="0" w:color="auto"/>
          </w:divBdr>
          <w:divsChild>
            <w:div w:id="1655332514">
              <w:marLeft w:val="0"/>
              <w:marRight w:val="0"/>
              <w:marTop w:val="0"/>
              <w:marBottom w:val="0"/>
              <w:divBdr>
                <w:top w:val="none" w:sz="0" w:space="0" w:color="auto"/>
                <w:left w:val="none" w:sz="0" w:space="0" w:color="auto"/>
                <w:bottom w:val="none" w:sz="0" w:space="0" w:color="auto"/>
                <w:right w:val="none" w:sz="0" w:space="0" w:color="auto"/>
              </w:divBdr>
              <w:divsChild>
                <w:div w:id="1187911273">
                  <w:marLeft w:val="0"/>
                  <w:marRight w:val="0"/>
                  <w:marTop w:val="0"/>
                  <w:marBottom w:val="0"/>
                  <w:divBdr>
                    <w:top w:val="none" w:sz="0" w:space="0" w:color="auto"/>
                    <w:left w:val="none" w:sz="0" w:space="0" w:color="auto"/>
                    <w:bottom w:val="none" w:sz="0" w:space="0" w:color="auto"/>
                    <w:right w:val="none" w:sz="0" w:space="0" w:color="auto"/>
                  </w:divBdr>
                  <w:divsChild>
                    <w:div w:id="23286128">
                      <w:marLeft w:val="0"/>
                      <w:marRight w:val="0"/>
                      <w:marTop w:val="0"/>
                      <w:marBottom w:val="0"/>
                      <w:divBdr>
                        <w:top w:val="none" w:sz="0" w:space="0" w:color="auto"/>
                        <w:left w:val="none" w:sz="0" w:space="0" w:color="auto"/>
                        <w:bottom w:val="none" w:sz="0" w:space="0" w:color="auto"/>
                        <w:right w:val="none" w:sz="0" w:space="0" w:color="auto"/>
                      </w:divBdr>
                      <w:divsChild>
                        <w:div w:id="938022183">
                          <w:marLeft w:val="0"/>
                          <w:marRight w:val="0"/>
                          <w:marTop w:val="0"/>
                          <w:marBottom w:val="0"/>
                          <w:divBdr>
                            <w:top w:val="none" w:sz="0" w:space="0" w:color="auto"/>
                            <w:left w:val="none" w:sz="0" w:space="0" w:color="auto"/>
                            <w:bottom w:val="none" w:sz="0" w:space="0" w:color="auto"/>
                            <w:right w:val="none" w:sz="0" w:space="0" w:color="auto"/>
                          </w:divBdr>
                        </w:div>
                        <w:div w:id="20969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1814">
                  <w:marLeft w:val="0"/>
                  <w:marRight w:val="0"/>
                  <w:marTop w:val="0"/>
                  <w:marBottom w:val="0"/>
                  <w:divBdr>
                    <w:top w:val="none" w:sz="0" w:space="0" w:color="auto"/>
                    <w:left w:val="none" w:sz="0" w:space="0" w:color="auto"/>
                    <w:bottom w:val="none" w:sz="0" w:space="0" w:color="auto"/>
                    <w:right w:val="none" w:sz="0" w:space="0" w:color="auto"/>
                  </w:divBdr>
                </w:div>
                <w:div w:id="1561861864">
                  <w:marLeft w:val="0"/>
                  <w:marRight w:val="0"/>
                  <w:marTop w:val="0"/>
                  <w:marBottom w:val="0"/>
                  <w:divBdr>
                    <w:top w:val="none" w:sz="0" w:space="0" w:color="auto"/>
                    <w:left w:val="none" w:sz="0" w:space="0" w:color="auto"/>
                    <w:bottom w:val="none" w:sz="0" w:space="0" w:color="auto"/>
                    <w:right w:val="none" w:sz="0" w:space="0" w:color="auto"/>
                  </w:divBdr>
                  <w:divsChild>
                    <w:div w:id="1843886474">
                      <w:marLeft w:val="0"/>
                      <w:marRight w:val="0"/>
                      <w:marTop w:val="0"/>
                      <w:marBottom w:val="0"/>
                      <w:divBdr>
                        <w:top w:val="none" w:sz="0" w:space="0" w:color="auto"/>
                        <w:left w:val="none" w:sz="0" w:space="0" w:color="auto"/>
                        <w:bottom w:val="none" w:sz="0" w:space="0" w:color="auto"/>
                        <w:right w:val="none" w:sz="0" w:space="0" w:color="auto"/>
                      </w:divBdr>
                      <w:divsChild>
                        <w:div w:id="912617426">
                          <w:marLeft w:val="0"/>
                          <w:marRight w:val="0"/>
                          <w:marTop w:val="0"/>
                          <w:marBottom w:val="0"/>
                          <w:divBdr>
                            <w:top w:val="none" w:sz="0" w:space="0" w:color="auto"/>
                            <w:left w:val="none" w:sz="0" w:space="0" w:color="auto"/>
                            <w:bottom w:val="none" w:sz="0" w:space="0" w:color="auto"/>
                            <w:right w:val="none" w:sz="0" w:space="0" w:color="auto"/>
                          </w:divBdr>
                          <w:divsChild>
                            <w:div w:id="952588486">
                              <w:marLeft w:val="0"/>
                              <w:marRight w:val="0"/>
                              <w:marTop w:val="0"/>
                              <w:marBottom w:val="0"/>
                              <w:divBdr>
                                <w:top w:val="none" w:sz="0" w:space="0" w:color="auto"/>
                                <w:left w:val="none" w:sz="0" w:space="0" w:color="auto"/>
                                <w:bottom w:val="none" w:sz="0" w:space="0" w:color="auto"/>
                                <w:right w:val="none" w:sz="0" w:space="0" w:color="auto"/>
                              </w:divBdr>
                              <w:divsChild>
                                <w:div w:id="1204707923">
                                  <w:marLeft w:val="0"/>
                                  <w:marRight w:val="0"/>
                                  <w:marTop w:val="0"/>
                                  <w:marBottom w:val="0"/>
                                  <w:divBdr>
                                    <w:top w:val="none" w:sz="0" w:space="0" w:color="auto"/>
                                    <w:left w:val="none" w:sz="0" w:space="0" w:color="auto"/>
                                    <w:bottom w:val="none" w:sz="0" w:space="0" w:color="auto"/>
                                    <w:right w:val="none" w:sz="0" w:space="0" w:color="auto"/>
                                  </w:divBdr>
                                  <w:divsChild>
                                    <w:div w:id="38826961">
                                      <w:marLeft w:val="0"/>
                                      <w:marRight w:val="0"/>
                                      <w:marTop w:val="0"/>
                                      <w:marBottom w:val="0"/>
                                      <w:divBdr>
                                        <w:top w:val="none" w:sz="0" w:space="0" w:color="auto"/>
                                        <w:left w:val="none" w:sz="0" w:space="0" w:color="auto"/>
                                        <w:bottom w:val="none" w:sz="0" w:space="0" w:color="auto"/>
                                        <w:right w:val="none" w:sz="0" w:space="0" w:color="auto"/>
                                      </w:divBdr>
                                      <w:divsChild>
                                        <w:div w:id="900869357">
                                          <w:marLeft w:val="0"/>
                                          <w:marRight w:val="0"/>
                                          <w:marTop w:val="0"/>
                                          <w:marBottom w:val="0"/>
                                          <w:divBdr>
                                            <w:top w:val="none" w:sz="0" w:space="0" w:color="auto"/>
                                            <w:left w:val="none" w:sz="0" w:space="0" w:color="auto"/>
                                            <w:bottom w:val="none" w:sz="0" w:space="0" w:color="auto"/>
                                            <w:right w:val="none" w:sz="0" w:space="0" w:color="auto"/>
                                          </w:divBdr>
                                        </w:div>
                                      </w:divsChild>
                                    </w:div>
                                    <w:div w:id="950207683">
                                      <w:marLeft w:val="0"/>
                                      <w:marRight w:val="0"/>
                                      <w:marTop w:val="0"/>
                                      <w:marBottom w:val="0"/>
                                      <w:divBdr>
                                        <w:top w:val="none" w:sz="0" w:space="0" w:color="auto"/>
                                        <w:left w:val="none" w:sz="0" w:space="0" w:color="auto"/>
                                        <w:bottom w:val="none" w:sz="0" w:space="0" w:color="auto"/>
                                        <w:right w:val="none" w:sz="0" w:space="0" w:color="auto"/>
                                      </w:divBdr>
                                      <w:divsChild>
                                        <w:div w:id="1641036282">
                                          <w:marLeft w:val="0"/>
                                          <w:marRight w:val="0"/>
                                          <w:marTop w:val="0"/>
                                          <w:marBottom w:val="0"/>
                                          <w:divBdr>
                                            <w:top w:val="none" w:sz="0" w:space="0" w:color="auto"/>
                                            <w:left w:val="none" w:sz="0" w:space="0" w:color="auto"/>
                                            <w:bottom w:val="none" w:sz="0" w:space="0" w:color="auto"/>
                                            <w:right w:val="none" w:sz="0" w:space="0" w:color="auto"/>
                                          </w:divBdr>
                                          <w:divsChild>
                                            <w:div w:id="36587070">
                                              <w:marLeft w:val="0"/>
                                              <w:marRight w:val="0"/>
                                              <w:marTop w:val="0"/>
                                              <w:marBottom w:val="0"/>
                                              <w:divBdr>
                                                <w:top w:val="none" w:sz="0" w:space="0" w:color="auto"/>
                                                <w:left w:val="none" w:sz="0" w:space="0" w:color="auto"/>
                                                <w:bottom w:val="none" w:sz="0" w:space="0" w:color="auto"/>
                                                <w:right w:val="none" w:sz="0" w:space="0" w:color="auto"/>
                                              </w:divBdr>
                                              <w:divsChild>
                                                <w:div w:id="10166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91608">
                  <w:marLeft w:val="0"/>
                  <w:marRight w:val="0"/>
                  <w:marTop w:val="0"/>
                  <w:marBottom w:val="0"/>
                  <w:divBdr>
                    <w:top w:val="none" w:sz="0" w:space="0" w:color="auto"/>
                    <w:left w:val="none" w:sz="0" w:space="0" w:color="auto"/>
                    <w:bottom w:val="none" w:sz="0" w:space="0" w:color="auto"/>
                    <w:right w:val="none" w:sz="0" w:space="0" w:color="auto"/>
                  </w:divBdr>
                  <w:divsChild>
                    <w:div w:id="101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487">
              <w:marLeft w:val="0"/>
              <w:marRight w:val="0"/>
              <w:marTop w:val="0"/>
              <w:marBottom w:val="0"/>
              <w:divBdr>
                <w:top w:val="none" w:sz="0" w:space="0" w:color="auto"/>
                <w:left w:val="none" w:sz="0" w:space="0" w:color="auto"/>
                <w:bottom w:val="none" w:sz="0" w:space="0" w:color="auto"/>
                <w:right w:val="none" w:sz="0" w:space="0" w:color="auto"/>
              </w:divBdr>
            </w:div>
            <w:div w:id="638266388">
              <w:marLeft w:val="0"/>
              <w:marRight w:val="0"/>
              <w:marTop w:val="0"/>
              <w:marBottom w:val="0"/>
              <w:divBdr>
                <w:top w:val="none" w:sz="0" w:space="0" w:color="auto"/>
                <w:left w:val="none" w:sz="0" w:space="0" w:color="auto"/>
                <w:bottom w:val="none" w:sz="0" w:space="0" w:color="auto"/>
                <w:right w:val="none" w:sz="0" w:space="0" w:color="auto"/>
              </w:divBdr>
              <w:divsChild>
                <w:div w:id="897865692">
                  <w:marLeft w:val="0"/>
                  <w:marRight w:val="0"/>
                  <w:marTop w:val="0"/>
                  <w:marBottom w:val="0"/>
                  <w:divBdr>
                    <w:top w:val="none" w:sz="0" w:space="0" w:color="auto"/>
                    <w:left w:val="none" w:sz="0" w:space="0" w:color="auto"/>
                    <w:bottom w:val="none" w:sz="0" w:space="0" w:color="auto"/>
                    <w:right w:val="none" w:sz="0" w:space="0" w:color="auto"/>
                  </w:divBdr>
                  <w:divsChild>
                    <w:div w:id="426074434">
                      <w:marLeft w:val="0"/>
                      <w:marRight w:val="0"/>
                      <w:marTop w:val="0"/>
                      <w:marBottom w:val="0"/>
                      <w:divBdr>
                        <w:top w:val="none" w:sz="0" w:space="0" w:color="auto"/>
                        <w:left w:val="none" w:sz="0" w:space="0" w:color="auto"/>
                        <w:bottom w:val="none" w:sz="0" w:space="0" w:color="auto"/>
                        <w:right w:val="none" w:sz="0" w:space="0" w:color="auto"/>
                      </w:divBdr>
                      <w:divsChild>
                        <w:div w:id="1747916292">
                          <w:marLeft w:val="0"/>
                          <w:marRight w:val="0"/>
                          <w:marTop w:val="0"/>
                          <w:marBottom w:val="0"/>
                          <w:divBdr>
                            <w:top w:val="none" w:sz="0" w:space="0" w:color="auto"/>
                            <w:left w:val="none" w:sz="0" w:space="0" w:color="auto"/>
                            <w:bottom w:val="none" w:sz="0" w:space="0" w:color="auto"/>
                            <w:right w:val="none" w:sz="0" w:space="0" w:color="auto"/>
                          </w:divBdr>
                          <w:divsChild>
                            <w:div w:id="15259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8498">
                      <w:marLeft w:val="0"/>
                      <w:marRight w:val="0"/>
                      <w:marTop w:val="0"/>
                      <w:marBottom w:val="0"/>
                      <w:divBdr>
                        <w:top w:val="none" w:sz="0" w:space="0" w:color="auto"/>
                        <w:left w:val="none" w:sz="0" w:space="0" w:color="auto"/>
                        <w:bottom w:val="none" w:sz="0" w:space="0" w:color="auto"/>
                        <w:right w:val="none" w:sz="0" w:space="0" w:color="auto"/>
                      </w:divBdr>
                      <w:divsChild>
                        <w:div w:id="426342687">
                          <w:marLeft w:val="0"/>
                          <w:marRight w:val="0"/>
                          <w:marTop w:val="0"/>
                          <w:marBottom w:val="0"/>
                          <w:divBdr>
                            <w:top w:val="none" w:sz="0" w:space="0" w:color="auto"/>
                            <w:left w:val="none" w:sz="0" w:space="0" w:color="auto"/>
                            <w:bottom w:val="none" w:sz="0" w:space="0" w:color="auto"/>
                            <w:right w:val="none" w:sz="0" w:space="0" w:color="auto"/>
                          </w:divBdr>
                          <w:divsChild>
                            <w:div w:id="867252532">
                              <w:marLeft w:val="0"/>
                              <w:marRight w:val="0"/>
                              <w:marTop w:val="0"/>
                              <w:marBottom w:val="0"/>
                              <w:divBdr>
                                <w:top w:val="none" w:sz="0" w:space="0" w:color="auto"/>
                                <w:left w:val="none" w:sz="0" w:space="0" w:color="auto"/>
                                <w:bottom w:val="none" w:sz="0" w:space="0" w:color="auto"/>
                                <w:right w:val="none" w:sz="0" w:space="0" w:color="auto"/>
                              </w:divBdr>
                            </w:div>
                            <w:div w:id="849220450">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1675918453">
                                      <w:marLeft w:val="0"/>
                                      <w:marRight w:val="0"/>
                                      <w:marTop w:val="0"/>
                                      <w:marBottom w:val="0"/>
                                      <w:divBdr>
                                        <w:top w:val="none" w:sz="0" w:space="0" w:color="auto"/>
                                        <w:left w:val="none" w:sz="0" w:space="0" w:color="auto"/>
                                        <w:bottom w:val="none" w:sz="0" w:space="0" w:color="auto"/>
                                        <w:right w:val="none" w:sz="0" w:space="0" w:color="auto"/>
                                      </w:divBdr>
                                      <w:divsChild>
                                        <w:div w:id="4543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85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34069857">
                          <w:marLeft w:val="0"/>
                          <w:marRight w:val="0"/>
                          <w:marTop w:val="0"/>
                          <w:marBottom w:val="0"/>
                          <w:divBdr>
                            <w:top w:val="none" w:sz="0" w:space="0" w:color="auto"/>
                            <w:left w:val="none" w:sz="0" w:space="0" w:color="auto"/>
                            <w:bottom w:val="none" w:sz="0" w:space="0" w:color="auto"/>
                            <w:right w:val="none" w:sz="0" w:space="0" w:color="auto"/>
                          </w:divBdr>
                        </w:div>
                        <w:div w:id="1673142211">
                          <w:marLeft w:val="0"/>
                          <w:marRight w:val="0"/>
                          <w:marTop w:val="0"/>
                          <w:marBottom w:val="0"/>
                          <w:divBdr>
                            <w:top w:val="none" w:sz="0" w:space="0" w:color="auto"/>
                            <w:left w:val="none" w:sz="0" w:space="0" w:color="auto"/>
                            <w:bottom w:val="none" w:sz="0" w:space="0" w:color="auto"/>
                            <w:right w:val="none" w:sz="0" w:space="0" w:color="auto"/>
                          </w:divBdr>
                          <w:divsChild>
                            <w:div w:id="2052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4981">
          <w:marLeft w:val="0"/>
          <w:marRight w:val="0"/>
          <w:marTop w:val="0"/>
          <w:marBottom w:val="0"/>
          <w:divBdr>
            <w:top w:val="none" w:sz="0" w:space="0" w:color="auto"/>
            <w:left w:val="none" w:sz="0" w:space="0" w:color="auto"/>
            <w:bottom w:val="none" w:sz="0" w:space="0" w:color="auto"/>
            <w:right w:val="none" w:sz="0" w:space="0" w:color="auto"/>
          </w:divBdr>
          <w:divsChild>
            <w:div w:id="1583417336">
              <w:marLeft w:val="0"/>
              <w:marRight w:val="0"/>
              <w:marTop w:val="0"/>
              <w:marBottom w:val="0"/>
              <w:divBdr>
                <w:top w:val="none" w:sz="0" w:space="0" w:color="auto"/>
                <w:left w:val="none" w:sz="0" w:space="0" w:color="auto"/>
                <w:bottom w:val="none" w:sz="0" w:space="0" w:color="auto"/>
                <w:right w:val="none" w:sz="0" w:space="0" w:color="auto"/>
              </w:divBdr>
              <w:divsChild>
                <w:div w:id="1926068378">
                  <w:marLeft w:val="0"/>
                  <w:marRight w:val="0"/>
                  <w:marTop w:val="0"/>
                  <w:marBottom w:val="0"/>
                  <w:divBdr>
                    <w:top w:val="none" w:sz="0" w:space="0" w:color="auto"/>
                    <w:left w:val="none" w:sz="0" w:space="0" w:color="auto"/>
                    <w:bottom w:val="none" w:sz="0" w:space="0" w:color="auto"/>
                    <w:right w:val="none" w:sz="0" w:space="0" w:color="auto"/>
                  </w:divBdr>
                  <w:divsChild>
                    <w:div w:id="913128822">
                      <w:marLeft w:val="0"/>
                      <w:marRight w:val="0"/>
                      <w:marTop w:val="0"/>
                      <w:marBottom w:val="0"/>
                      <w:divBdr>
                        <w:top w:val="none" w:sz="0" w:space="0" w:color="auto"/>
                        <w:left w:val="none" w:sz="0" w:space="0" w:color="auto"/>
                        <w:bottom w:val="none" w:sz="0" w:space="0" w:color="auto"/>
                        <w:right w:val="none" w:sz="0" w:space="0" w:color="auto"/>
                      </w:divBdr>
                      <w:divsChild>
                        <w:div w:id="16542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27">
              <w:marLeft w:val="0"/>
              <w:marRight w:val="0"/>
              <w:marTop w:val="0"/>
              <w:marBottom w:val="0"/>
              <w:divBdr>
                <w:top w:val="none" w:sz="0" w:space="0" w:color="auto"/>
                <w:left w:val="none" w:sz="0" w:space="0" w:color="auto"/>
                <w:bottom w:val="none" w:sz="0" w:space="0" w:color="auto"/>
                <w:right w:val="none" w:sz="0" w:space="0" w:color="auto"/>
              </w:divBdr>
              <w:divsChild>
                <w:div w:id="1302229146">
                  <w:marLeft w:val="0"/>
                  <w:marRight w:val="0"/>
                  <w:marTop w:val="0"/>
                  <w:marBottom w:val="0"/>
                  <w:divBdr>
                    <w:top w:val="none" w:sz="0" w:space="0" w:color="auto"/>
                    <w:left w:val="none" w:sz="0" w:space="0" w:color="auto"/>
                    <w:bottom w:val="none" w:sz="0" w:space="0" w:color="auto"/>
                    <w:right w:val="none" w:sz="0" w:space="0" w:color="auto"/>
                  </w:divBdr>
                  <w:divsChild>
                    <w:div w:id="525750540">
                      <w:marLeft w:val="0"/>
                      <w:marRight w:val="0"/>
                      <w:marTop w:val="0"/>
                      <w:marBottom w:val="0"/>
                      <w:divBdr>
                        <w:top w:val="none" w:sz="0" w:space="0" w:color="auto"/>
                        <w:left w:val="none" w:sz="0" w:space="0" w:color="auto"/>
                        <w:bottom w:val="none" w:sz="0" w:space="0" w:color="auto"/>
                        <w:right w:val="none" w:sz="0" w:space="0" w:color="auto"/>
                      </w:divBdr>
                      <w:divsChild>
                        <w:div w:id="1392003618">
                          <w:marLeft w:val="0"/>
                          <w:marRight w:val="0"/>
                          <w:marTop w:val="0"/>
                          <w:marBottom w:val="0"/>
                          <w:divBdr>
                            <w:top w:val="none" w:sz="0" w:space="0" w:color="auto"/>
                            <w:left w:val="none" w:sz="0" w:space="0" w:color="auto"/>
                            <w:bottom w:val="none" w:sz="0" w:space="0" w:color="auto"/>
                            <w:right w:val="none" w:sz="0" w:space="0" w:color="auto"/>
                          </w:divBdr>
                          <w:divsChild>
                            <w:div w:id="1042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206993">
      <w:bodyDiv w:val="1"/>
      <w:marLeft w:val="0"/>
      <w:marRight w:val="0"/>
      <w:marTop w:val="0"/>
      <w:marBottom w:val="0"/>
      <w:divBdr>
        <w:top w:val="none" w:sz="0" w:space="0" w:color="auto"/>
        <w:left w:val="none" w:sz="0" w:space="0" w:color="auto"/>
        <w:bottom w:val="none" w:sz="0" w:space="0" w:color="auto"/>
        <w:right w:val="none" w:sz="0" w:space="0" w:color="auto"/>
      </w:divBdr>
      <w:divsChild>
        <w:div w:id="490682954">
          <w:marLeft w:val="0"/>
          <w:marRight w:val="0"/>
          <w:marTop w:val="0"/>
          <w:marBottom w:val="0"/>
          <w:divBdr>
            <w:top w:val="none" w:sz="0" w:space="0" w:color="auto"/>
            <w:left w:val="none" w:sz="0" w:space="0" w:color="auto"/>
            <w:bottom w:val="none" w:sz="0" w:space="0" w:color="auto"/>
            <w:right w:val="none" w:sz="0" w:space="0" w:color="auto"/>
          </w:divBdr>
        </w:div>
      </w:divsChild>
    </w:div>
    <w:div w:id="1073434203">
      <w:bodyDiv w:val="1"/>
      <w:marLeft w:val="0"/>
      <w:marRight w:val="0"/>
      <w:marTop w:val="0"/>
      <w:marBottom w:val="0"/>
      <w:divBdr>
        <w:top w:val="none" w:sz="0" w:space="0" w:color="auto"/>
        <w:left w:val="none" w:sz="0" w:space="0" w:color="auto"/>
        <w:bottom w:val="none" w:sz="0" w:space="0" w:color="auto"/>
        <w:right w:val="none" w:sz="0" w:space="0" w:color="auto"/>
      </w:divBdr>
    </w:div>
    <w:div w:id="1088775148">
      <w:bodyDiv w:val="1"/>
      <w:marLeft w:val="0"/>
      <w:marRight w:val="0"/>
      <w:marTop w:val="0"/>
      <w:marBottom w:val="0"/>
      <w:divBdr>
        <w:top w:val="none" w:sz="0" w:space="0" w:color="auto"/>
        <w:left w:val="none" w:sz="0" w:space="0" w:color="auto"/>
        <w:bottom w:val="none" w:sz="0" w:space="0" w:color="auto"/>
        <w:right w:val="none" w:sz="0" w:space="0" w:color="auto"/>
      </w:divBdr>
    </w:div>
    <w:div w:id="1167288473">
      <w:bodyDiv w:val="1"/>
      <w:marLeft w:val="0"/>
      <w:marRight w:val="0"/>
      <w:marTop w:val="0"/>
      <w:marBottom w:val="0"/>
      <w:divBdr>
        <w:top w:val="none" w:sz="0" w:space="0" w:color="auto"/>
        <w:left w:val="none" w:sz="0" w:space="0" w:color="auto"/>
        <w:bottom w:val="none" w:sz="0" w:space="0" w:color="auto"/>
        <w:right w:val="none" w:sz="0" w:space="0" w:color="auto"/>
      </w:divBdr>
    </w:div>
    <w:div w:id="1271736885">
      <w:bodyDiv w:val="1"/>
      <w:marLeft w:val="0"/>
      <w:marRight w:val="0"/>
      <w:marTop w:val="0"/>
      <w:marBottom w:val="0"/>
      <w:divBdr>
        <w:top w:val="none" w:sz="0" w:space="0" w:color="auto"/>
        <w:left w:val="none" w:sz="0" w:space="0" w:color="auto"/>
        <w:bottom w:val="none" w:sz="0" w:space="0" w:color="auto"/>
        <w:right w:val="none" w:sz="0" w:space="0" w:color="auto"/>
      </w:divBdr>
    </w:div>
    <w:div w:id="1312710227">
      <w:bodyDiv w:val="1"/>
      <w:marLeft w:val="0"/>
      <w:marRight w:val="0"/>
      <w:marTop w:val="0"/>
      <w:marBottom w:val="0"/>
      <w:divBdr>
        <w:top w:val="none" w:sz="0" w:space="0" w:color="auto"/>
        <w:left w:val="none" w:sz="0" w:space="0" w:color="auto"/>
        <w:bottom w:val="none" w:sz="0" w:space="0" w:color="auto"/>
        <w:right w:val="none" w:sz="0" w:space="0" w:color="auto"/>
      </w:divBdr>
      <w:divsChild>
        <w:div w:id="1490485364">
          <w:marLeft w:val="0"/>
          <w:marRight w:val="0"/>
          <w:marTop w:val="0"/>
          <w:marBottom w:val="0"/>
          <w:divBdr>
            <w:top w:val="none" w:sz="0" w:space="0" w:color="auto"/>
            <w:left w:val="none" w:sz="0" w:space="0" w:color="auto"/>
            <w:bottom w:val="none" w:sz="0" w:space="0" w:color="auto"/>
            <w:right w:val="none" w:sz="0" w:space="0" w:color="auto"/>
          </w:divBdr>
          <w:divsChild>
            <w:div w:id="1202980670">
              <w:marLeft w:val="0"/>
              <w:marRight w:val="0"/>
              <w:marTop w:val="0"/>
              <w:marBottom w:val="0"/>
              <w:divBdr>
                <w:top w:val="none" w:sz="0" w:space="0" w:color="auto"/>
                <w:left w:val="none" w:sz="0" w:space="0" w:color="auto"/>
                <w:bottom w:val="none" w:sz="0" w:space="0" w:color="auto"/>
                <w:right w:val="none" w:sz="0" w:space="0" w:color="auto"/>
              </w:divBdr>
            </w:div>
          </w:divsChild>
        </w:div>
        <w:div w:id="521936206">
          <w:marLeft w:val="0"/>
          <w:marRight w:val="0"/>
          <w:marTop w:val="0"/>
          <w:marBottom w:val="0"/>
          <w:divBdr>
            <w:top w:val="none" w:sz="0" w:space="0" w:color="auto"/>
            <w:left w:val="none" w:sz="0" w:space="0" w:color="auto"/>
            <w:bottom w:val="none" w:sz="0" w:space="0" w:color="auto"/>
            <w:right w:val="none" w:sz="0" w:space="0" w:color="auto"/>
          </w:divBdr>
        </w:div>
      </w:divsChild>
    </w:div>
    <w:div w:id="1373114942">
      <w:bodyDiv w:val="1"/>
      <w:marLeft w:val="0"/>
      <w:marRight w:val="0"/>
      <w:marTop w:val="0"/>
      <w:marBottom w:val="0"/>
      <w:divBdr>
        <w:top w:val="none" w:sz="0" w:space="0" w:color="auto"/>
        <w:left w:val="none" w:sz="0" w:space="0" w:color="auto"/>
        <w:bottom w:val="none" w:sz="0" w:space="0" w:color="auto"/>
        <w:right w:val="none" w:sz="0" w:space="0" w:color="auto"/>
      </w:divBdr>
      <w:divsChild>
        <w:div w:id="1923686170">
          <w:marLeft w:val="0"/>
          <w:marRight w:val="0"/>
          <w:marTop w:val="0"/>
          <w:marBottom w:val="0"/>
          <w:divBdr>
            <w:top w:val="none" w:sz="0" w:space="0" w:color="auto"/>
            <w:left w:val="none" w:sz="0" w:space="0" w:color="auto"/>
            <w:bottom w:val="none" w:sz="0" w:space="0" w:color="auto"/>
            <w:right w:val="none" w:sz="0" w:space="0" w:color="auto"/>
          </w:divBdr>
          <w:divsChild>
            <w:div w:id="40519271">
              <w:marLeft w:val="0"/>
              <w:marRight w:val="0"/>
              <w:marTop w:val="0"/>
              <w:marBottom w:val="0"/>
              <w:divBdr>
                <w:top w:val="none" w:sz="0" w:space="0" w:color="auto"/>
                <w:left w:val="none" w:sz="0" w:space="0" w:color="auto"/>
                <w:bottom w:val="none" w:sz="0" w:space="0" w:color="auto"/>
                <w:right w:val="none" w:sz="0" w:space="0" w:color="auto"/>
              </w:divBdr>
              <w:divsChild>
                <w:div w:id="1014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495">
          <w:marLeft w:val="0"/>
          <w:marRight w:val="0"/>
          <w:marTop w:val="0"/>
          <w:marBottom w:val="0"/>
          <w:divBdr>
            <w:top w:val="none" w:sz="0" w:space="0" w:color="auto"/>
            <w:left w:val="none" w:sz="0" w:space="0" w:color="auto"/>
            <w:bottom w:val="none" w:sz="0" w:space="0" w:color="auto"/>
            <w:right w:val="none" w:sz="0" w:space="0" w:color="auto"/>
          </w:divBdr>
        </w:div>
      </w:divsChild>
    </w:div>
    <w:div w:id="1464343559">
      <w:bodyDiv w:val="1"/>
      <w:marLeft w:val="0"/>
      <w:marRight w:val="0"/>
      <w:marTop w:val="0"/>
      <w:marBottom w:val="0"/>
      <w:divBdr>
        <w:top w:val="none" w:sz="0" w:space="0" w:color="auto"/>
        <w:left w:val="none" w:sz="0" w:space="0" w:color="auto"/>
        <w:bottom w:val="none" w:sz="0" w:space="0" w:color="auto"/>
        <w:right w:val="none" w:sz="0" w:space="0" w:color="auto"/>
      </w:divBdr>
    </w:div>
    <w:div w:id="1530876015">
      <w:bodyDiv w:val="1"/>
      <w:marLeft w:val="0"/>
      <w:marRight w:val="0"/>
      <w:marTop w:val="0"/>
      <w:marBottom w:val="0"/>
      <w:divBdr>
        <w:top w:val="none" w:sz="0" w:space="0" w:color="auto"/>
        <w:left w:val="none" w:sz="0" w:space="0" w:color="auto"/>
        <w:bottom w:val="none" w:sz="0" w:space="0" w:color="auto"/>
        <w:right w:val="none" w:sz="0" w:space="0" w:color="auto"/>
      </w:divBdr>
    </w:div>
    <w:div w:id="1655449791">
      <w:bodyDiv w:val="1"/>
      <w:marLeft w:val="0"/>
      <w:marRight w:val="0"/>
      <w:marTop w:val="0"/>
      <w:marBottom w:val="0"/>
      <w:divBdr>
        <w:top w:val="none" w:sz="0" w:space="0" w:color="auto"/>
        <w:left w:val="none" w:sz="0" w:space="0" w:color="auto"/>
        <w:bottom w:val="none" w:sz="0" w:space="0" w:color="auto"/>
        <w:right w:val="none" w:sz="0" w:space="0" w:color="auto"/>
      </w:divBdr>
    </w:div>
    <w:div w:id="1752236464">
      <w:bodyDiv w:val="1"/>
      <w:marLeft w:val="0"/>
      <w:marRight w:val="0"/>
      <w:marTop w:val="0"/>
      <w:marBottom w:val="0"/>
      <w:divBdr>
        <w:top w:val="none" w:sz="0" w:space="0" w:color="auto"/>
        <w:left w:val="none" w:sz="0" w:space="0" w:color="auto"/>
        <w:bottom w:val="none" w:sz="0" w:space="0" w:color="auto"/>
        <w:right w:val="none" w:sz="0" w:space="0" w:color="auto"/>
      </w:divBdr>
      <w:divsChild>
        <w:div w:id="470371277">
          <w:marLeft w:val="0"/>
          <w:marRight w:val="0"/>
          <w:marTop w:val="0"/>
          <w:marBottom w:val="0"/>
          <w:divBdr>
            <w:top w:val="none" w:sz="0" w:space="0" w:color="auto"/>
            <w:left w:val="none" w:sz="0" w:space="0" w:color="auto"/>
            <w:bottom w:val="none" w:sz="0" w:space="0" w:color="auto"/>
            <w:right w:val="none" w:sz="0" w:space="0" w:color="auto"/>
          </w:divBdr>
          <w:divsChild>
            <w:div w:id="488178545">
              <w:marLeft w:val="0"/>
              <w:marRight w:val="0"/>
              <w:marTop w:val="0"/>
              <w:marBottom w:val="0"/>
              <w:divBdr>
                <w:top w:val="none" w:sz="0" w:space="0" w:color="auto"/>
                <w:left w:val="none" w:sz="0" w:space="0" w:color="auto"/>
                <w:bottom w:val="none" w:sz="0" w:space="0" w:color="auto"/>
                <w:right w:val="none" w:sz="0" w:space="0" w:color="auto"/>
              </w:divBdr>
              <w:divsChild>
                <w:div w:id="1693147824">
                  <w:marLeft w:val="0"/>
                  <w:marRight w:val="0"/>
                  <w:marTop w:val="0"/>
                  <w:marBottom w:val="0"/>
                  <w:divBdr>
                    <w:top w:val="none" w:sz="0" w:space="0" w:color="auto"/>
                    <w:left w:val="none" w:sz="0" w:space="0" w:color="auto"/>
                    <w:bottom w:val="none" w:sz="0" w:space="0" w:color="auto"/>
                    <w:right w:val="none" w:sz="0" w:space="0" w:color="auto"/>
                  </w:divBdr>
                  <w:divsChild>
                    <w:div w:id="2613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0010">
          <w:marLeft w:val="0"/>
          <w:marRight w:val="0"/>
          <w:marTop w:val="0"/>
          <w:marBottom w:val="0"/>
          <w:divBdr>
            <w:top w:val="none" w:sz="0" w:space="0" w:color="auto"/>
            <w:left w:val="none" w:sz="0" w:space="0" w:color="auto"/>
            <w:bottom w:val="none" w:sz="0" w:space="0" w:color="auto"/>
            <w:right w:val="none" w:sz="0" w:space="0" w:color="auto"/>
          </w:divBdr>
          <w:divsChild>
            <w:div w:id="33577999">
              <w:marLeft w:val="0"/>
              <w:marRight w:val="0"/>
              <w:marTop w:val="0"/>
              <w:marBottom w:val="0"/>
              <w:divBdr>
                <w:top w:val="none" w:sz="0" w:space="0" w:color="auto"/>
                <w:left w:val="none" w:sz="0" w:space="0" w:color="auto"/>
                <w:bottom w:val="none" w:sz="0" w:space="0" w:color="auto"/>
                <w:right w:val="none" w:sz="0" w:space="0" w:color="auto"/>
              </w:divBdr>
            </w:div>
          </w:divsChild>
        </w:div>
        <w:div w:id="684206475">
          <w:marLeft w:val="0"/>
          <w:marRight w:val="0"/>
          <w:marTop w:val="0"/>
          <w:marBottom w:val="0"/>
          <w:divBdr>
            <w:top w:val="none" w:sz="0" w:space="0" w:color="auto"/>
            <w:left w:val="none" w:sz="0" w:space="0" w:color="auto"/>
            <w:bottom w:val="none" w:sz="0" w:space="0" w:color="auto"/>
            <w:right w:val="none" w:sz="0" w:space="0" w:color="auto"/>
          </w:divBdr>
          <w:divsChild>
            <w:div w:id="1016350303">
              <w:marLeft w:val="0"/>
              <w:marRight w:val="0"/>
              <w:marTop w:val="0"/>
              <w:marBottom w:val="0"/>
              <w:divBdr>
                <w:top w:val="none" w:sz="0" w:space="0" w:color="auto"/>
                <w:left w:val="none" w:sz="0" w:space="0" w:color="auto"/>
                <w:bottom w:val="none" w:sz="0" w:space="0" w:color="auto"/>
                <w:right w:val="none" w:sz="0" w:space="0" w:color="auto"/>
              </w:divBdr>
              <w:divsChild>
                <w:div w:id="1988701225">
                  <w:marLeft w:val="0"/>
                  <w:marRight w:val="0"/>
                  <w:marTop w:val="0"/>
                  <w:marBottom w:val="0"/>
                  <w:divBdr>
                    <w:top w:val="none" w:sz="0" w:space="0" w:color="auto"/>
                    <w:left w:val="none" w:sz="0" w:space="0" w:color="auto"/>
                    <w:bottom w:val="none" w:sz="0" w:space="0" w:color="auto"/>
                    <w:right w:val="none" w:sz="0" w:space="0" w:color="auto"/>
                  </w:divBdr>
                </w:div>
              </w:divsChild>
            </w:div>
            <w:div w:id="1912618254">
              <w:marLeft w:val="0"/>
              <w:marRight w:val="0"/>
              <w:marTop w:val="0"/>
              <w:marBottom w:val="0"/>
              <w:divBdr>
                <w:top w:val="none" w:sz="0" w:space="0" w:color="auto"/>
                <w:left w:val="none" w:sz="0" w:space="0" w:color="auto"/>
                <w:bottom w:val="none" w:sz="0" w:space="0" w:color="auto"/>
                <w:right w:val="none" w:sz="0" w:space="0" w:color="auto"/>
              </w:divBdr>
              <w:divsChild>
                <w:div w:id="1957984267">
                  <w:marLeft w:val="0"/>
                  <w:marRight w:val="0"/>
                  <w:marTop w:val="0"/>
                  <w:marBottom w:val="0"/>
                  <w:divBdr>
                    <w:top w:val="none" w:sz="0" w:space="0" w:color="auto"/>
                    <w:left w:val="none" w:sz="0" w:space="0" w:color="auto"/>
                    <w:bottom w:val="none" w:sz="0" w:space="0" w:color="auto"/>
                    <w:right w:val="none" w:sz="0" w:space="0" w:color="auto"/>
                  </w:divBdr>
                  <w:divsChild>
                    <w:div w:id="1342125630">
                      <w:marLeft w:val="0"/>
                      <w:marRight w:val="0"/>
                      <w:marTop w:val="0"/>
                      <w:marBottom w:val="0"/>
                      <w:divBdr>
                        <w:top w:val="none" w:sz="0" w:space="0" w:color="auto"/>
                        <w:left w:val="none" w:sz="0" w:space="0" w:color="auto"/>
                        <w:bottom w:val="none" w:sz="0" w:space="0" w:color="auto"/>
                        <w:right w:val="none" w:sz="0" w:space="0" w:color="auto"/>
                      </w:divBdr>
                    </w:div>
                    <w:div w:id="1885558205">
                      <w:marLeft w:val="0"/>
                      <w:marRight w:val="0"/>
                      <w:marTop w:val="0"/>
                      <w:marBottom w:val="0"/>
                      <w:divBdr>
                        <w:top w:val="none" w:sz="0" w:space="0" w:color="auto"/>
                        <w:left w:val="none" w:sz="0" w:space="0" w:color="auto"/>
                        <w:bottom w:val="none" w:sz="0" w:space="0" w:color="auto"/>
                        <w:right w:val="none" w:sz="0" w:space="0" w:color="auto"/>
                      </w:divBdr>
                    </w:div>
                    <w:div w:id="1532761703">
                      <w:marLeft w:val="0"/>
                      <w:marRight w:val="0"/>
                      <w:marTop w:val="0"/>
                      <w:marBottom w:val="0"/>
                      <w:divBdr>
                        <w:top w:val="none" w:sz="0" w:space="0" w:color="auto"/>
                        <w:left w:val="none" w:sz="0" w:space="0" w:color="auto"/>
                        <w:bottom w:val="none" w:sz="0" w:space="0" w:color="auto"/>
                        <w:right w:val="none" w:sz="0" w:space="0" w:color="auto"/>
                      </w:divBdr>
                    </w:div>
                    <w:div w:id="551816131">
                      <w:marLeft w:val="0"/>
                      <w:marRight w:val="0"/>
                      <w:marTop w:val="0"/>
                      <w:marBottom w:val="0"/>
                      <w:divBdr>
                        <w:top w:val="none" w:sz="0" w:space="0" w:color="auto"/>
                        <w:left w:val="none" w:sz="0" w:space="0" w:color="auto"/>
                        <w:bottom w:val="none" w:sz="0" w:space="0" w:color="auto"/>
                        <w:right w:val="none" w:sz="0" w:space="0" w:color="auto"/>
                      </w:divBdr>
                      <w:divsChild>
                        <w:div w:id="2140563948">
                          <w:marLeft w:val="0"/>
                          <w:marRight w:val="0"/>
                          <w:marTop w:val="0"/>
                          <w:marBottom w:val="0"/>
                          <w:divBdr>
                            <w:top w:val="none" w:sz="0" w:space="0" w:color="auto"/>
                            <w:left w:val="none" w:sz="0" w:space="0" w:color="auto"/>
                            <w:bottom w:val="none" w:sz="0" w:space="0" w:color="auto"/>
                            <w:right w:val="none" w:sz="0" w:space="0" w:color="auto"/>
                          </w:divBdr>
                        </w:div>
                        <w:div w:id="856582679">
                          <w:marLeft w:val="0"/>
                          <w:marRight w:val="0"/>
                          <w:marTop w:val="0"/>
                          <w:marBottom w:val="0"/>
                          <w:divBdr>
                            <w:top w:val="none" w:sz="0" w:space="0" w:color="auto"/>
                            <w:left w:val="none" w:sz="0" w:space="0" w:color="auto"/>
                            <w:bottom w:val="none" w:sz="0" w:space="0" w:color="auto"/>
                            <w:right w:val="none" w:sz="0" w:space="0" w:color="auto"/>
                          </w:divBdr>
                        </w:div>
                      </w:divsChild>
                    </w:div>
                    <w:div w:id="813717884">
                      <w:marLeft w:val="0"/>
                      <w:marRight w:val="0"/>
                      <w:marTop w:val="0"/>
                      <w:marBottom w:val="0"/>
                      <w:divBdr>
                        <w:top w:val="single" w:sz="6" w:space="8" w:color="D0D0D0"/>
                        <w:left w:val="none" w:sz="0" w:space="0" w:color="auto"/>
                        <w:bottom w:val="none" w:sz="0" w:space="0" w:color="auto"/>
                        <w:right w:val="none" w:sz="0" w:space="0" w:color="auto"/>
                      </w:divBdr>
                    </w:div>
                    <w:div w:id="303589773">
                      <w:marLeft w:val="0"/>
                      <w:marRight w:val="0"/>
                      <w:marTop w:val="0"/>
                      <w:marBottom w:val="0"/>
                      <w:divBdr>
                        <w:top w:val="none" w:sz="0" w:space="0" w:color="auto"/>
                        <w:left w:val="none" w:sz="0" w:space="0" w:color="auto"/>
                        <w:bottom w:val="single" w:sz="6" w:space="8" w:color="D0D0D0"/>
                        <w:right w:val="none" w:sz="0" w:space="0" w:color="auto"/>
                      </w:divBdr>
                    </w:div>
                  </w:divsChild>
                </w:div>
              </w:divsChild>
            </w:div>
            <w:div w:id="192576245">
              <w:marLeft w:val="0"/>
              <w:marRight w:val="0"/>
              <w:marTop w:val="0"/>
              <w:marBottom w:val="0"/>
              <w:divBdr>
                <w:top w:val="none" w:sz="0" w:space="0" w:color="auto"/>
                <w:left w:val="none" w:sz="0" w:space="0" w:color="auto"/>
                <w:bottom w:val="none" w:sz="0" w:space="0" w:color="auto"/>
                <w:right w:val="none" w:sz="0" w:space="0" w:color="auto"/>
              </w:divBdr>
              <w:divsChild>
                <w:div w:id="15209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0002">
          <w:marLeft w:val="0"/>
          <w:marRight w:val="0"/>
          <w:marTop w:val="0"/>
          <w:marBottom w:val="0"/>
          <w:divBdr>
            <w:top w:val="none" w:sz="0" w:space="0" w:color="auto"/>
            <w:left w:val="none" w:sz="0" w:space="0" w:color="auto"/>
            <w:bottom w:val="none" w:sz="0" w:space="0" w:color="auto"/>
            <w:right w:val="none" w:sz="0" w:space="0" w:color="auto"/>
          </w:divBdr>
          <w:divsChild>
            <w:div w:id="1947302178">
              <w:marLeft w:val="0"/>
              <w:marRight w:val="0"/>
              <w:marTop w:val="0"/>
              <w:marBottom w:val="0"/>
              <w:divBdr>
                <w:top w:val="none" w:sz="0" w:space="0" w:color="auto"/>
                <w:left w:val="none" w:sz="0" w:space="0" w:color="auto"/>
                <w:bottom w:val="none" w:sz="0" w:space="0" w:color="auto"/>
                <w:right w:val="none" w:sz="0" w:space="0" w:color="auto"/>
              </w:divBdr>
              <w:divsChild>
                <w:div w:id="1564607830">
                  <w:marLeft w:val="0"/>
                  <w:marRight w:val="0"/>
                  <w:marTop w:val="0"/>
                  <w:marBottom w:val="0"/>
                  <w:divBdr>
                    <w:top w:val="none" w:sz="0" w:space="0" w:color="auto"/>
                    <w:left w:val="none" w:sz="0" w:space="0" w:color="auto"/>
                    <w:bottom w:val="none" w:sz="0" w:space="0" w:color="auto"/>
                    <w:right w:val="none" w:sz="0" w:space="0" w:color="auto"/>
                  </w:divBdr>
                </w:div>
                <w:div w:id="12342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9802">
      <w:bodyDiv w:val="1"/>
      <w:marLeft w:val="0"/>
      <w:marRight w:val="0"/>
      <w:marTop w:val="0"/>
      <w:marBottom w:val="0"/>
      <w:divBdr>
        <w:top w:val="none" w:sz="0" w:space="0" w:color="auto"/>
        <w:left w:val="none" w:sz="0" w:space="0" w:color="auto"/>
        <w:bottom w:val="none" w:sz="0" w:space="0" w:color="auto"/>
        <w:right w:val="none" w:sz="0" w:space="0" w:color="auto"/>
      </w:divBdr>
      <w:divsChild>
        <w:div w:id="2017533560">
          <w:marLeft w:val="0"/>
          <w:marRight w:val="0"/>
          <w:marTop w:val="0"/>
          <w:marBottom w:val="0"/>
          <w:divBdr>
            <w:top w:val="none" w:sz="0" w:space="0" w:color="auto"/>
            <w:left w:val="none" w:sz="0" w:space="0" w:color="auto"/>
            <w:bottom w:val="none" w:sz="0" w:space="0" w:color="auto"/>
            <w:right w:val="none" w:sz="0" w:space="0" w:color="auto"/>
          </w:divBdr>
          <w:divsChild>
            <w:div w:id="2137989289">
              <w:marLeft w:val="0"/>
              <w:marRight w:val="0"/>
              <w:marTop w:val="0"/>
              <w:marBottom w:val="0"/>
              <w:divBdr>
                <w:top w:val="none" w:sz="0" w:space="0" w:color="auto"/>
                <w:left w:val="none" w:sz="0" w:space="0" w:color="auto"/>
                <w:bottom w:val="none" w:sz="0" w:space="0" w:color="auto"/>
                <w:right w:val="none" w:sz="0" w:space="0" w:color="auto"/>
              </w:divBdr>
              <w:divsChild>
                <w:div w:id="2043090708">
                  <w:marLeft w:val="0"/>
                  <w:marRight w:val="0"/>
                  <w:marTop w:val="0"/>
                  <w:marBottom w:val="0"/>
                  <w:divBdr>
                    <w:top w:val="none" w:sz="0" w:space="0" w:color="auto"/>
                    <w:left w:val="none" w:sz="0" w:space="0" w:color="auto"/>
                    <w:bottom w:val="none" w:sz="0" w:space="0" w:color="auto"/>
                    <w:right w:val="none" w:sz="0" w:space="0" w:color="auto"/>
                  </w:divBdr>
                  <w:divsChild>
                    <w:div w:id="1410425389">
                      <w:marLeft w:val="0"/>
                      <w:marRight w:val="0"/>
                      <w:marTop w:val="0"/>
                      <w:marBottom w:val="0"/>
                      <w:divBdr>
                        <w:top w:val="none" w:sz="0" w:space="0" w:color="auto"/>
                        <w:left w:val="none" w:sz="0" w:space="0" w:color="auto"/>
                        <w:bottom w:val="none" w:sz="0" w:space="0" w:color="auto"/>
                        <w:right w:val="none" w:sz="0" w:space="0" w:color="auto"/>
                      </w:divBdr>
                      <w:divsChild>
                        <w:div w:id="1938437614">
                          <w:marLeft w:val="0"/>
                          <w:marRight w:val="0"/>
                          <w:marTop w:val="0"/>
                          <w:marBottom w:val="0"/>
                          <w:divBdr>
                            <w:top w:val="none" w:sz="0" w:space="0" w:color="auto"/>
                            <w:left w:val="none" w:sz="0" w:space="0" w:color="auto"/>
                            <w:bottom w:val="none" w:sz="0" w:space="0" w:color="auto"/>
                            <w:right w:val="none" w:sz="0" w:space="0" w:color="auto"/>
                          </w:divBdr>
                        </w:div>
                        <w:div w:id="1339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095">
                  <w:marLeft w:val="0"/>
                  <w:marRight w:val="0"/>
                  <w:marTop w:val="0"/>
                  <w:marBottom w:val="0"/>
                  <w:divBdr>
                    <w:top w:val="none" w:sz="0" w:space="0" w:color="auto"/>
                    <w:left w:val="none" w:sz="0" w:space="0" w:color="auto"/>
                    <w:bottom w:val="none" w:sz="0" w:space="0" w:color="auto"/>
                    <w:right w:val="none" w:sz="0" w:space="0" w:color="auto"/>
                  </w:divBdr>
                </w:div>
                <w:div w:id="1414207495">
                  <w:marLeft w:val="0"/>
                  <w:marRight w:val="0"/>
                  <w:marTop w:val="0"/>
                  <w:marBottom w:val="0"/>
                  <w:divBdr>
                    <w:top w:val="none" w:sz="0" w:space="0" w:color="auto"/>
                    <w:left w:val="none" w:sz="0" w:space="0" w:color="auto"/>
                    <w:bottom w:val="none" w:sz="0" w:space="0" w:color="auto"/>
                    <w:right w:val="none" w:sz="0" w:space="0" w:color="auto"/>
                  </w:divBdr>
                  <w:divsChild>
                    <w:div w:id="1601601070">
                      <w:marLeft w:val="0"/>
                      <w:marRight w:val="0"/>
                      <w:marTop w:val="0"/>
                      <w:marBottom w:val="0"/>
                      <w:divBdr>
                        <w:top w:val="none" w:sz="0" w:space="0" w:color="auto"/>
                        <w:left w:val="none" w:sz="0" w:space="0" w:color="auto"/>
                        <w:bottom w:val="none" w:sz="0" w:space="0" w:color="auto"/>
                        <w:right w:val="none" w:sz="0" w:space="0" w:color="auto"/>
                      </w:divBdr>
                      <w:divsChild>
                        <w:div w:id="2022199030">
                          <w:marLeft w:val="0"/>
                          <w:marRight w:val="0"/>
                          <w:marTop w:val="0"/>
                          <w:marBottom w:val="0"/>
                          <w:divBdr>
                            <w:top w:val="none" w:sz="0" w:space="0" w:color="auto"/>
                            <w:left w:val="none" w:sz="0" w:space="0" w:color="auto"/>
                            <w:bottom w:val="none" w:sz="0" w:space="0" w:color="auto"/>
                            <w:right w:val="none" w:sz="0" w:space="0" w:color="auto"/>
                          </w:divBdr>
                          <w:divsChild>
                            <w:div w:id="1762066835">
                              <w:marLeft w:val="0"/>
                              <w:marRight w:val="0"/>
                              <w:marTop w:val="0"/>
                              <w:marBottom w:val="0"/>
                              <w:divBdr>
                                <w:top w:val="none" w:sz="0" w:space="0" w:color="auto"/>
                                <w:left w:val="none" w:sz="0" w:space="0" w:color="auto"/>
                                <w:bottom w:val="none" w:sz="0" w:space="0" w:color="auto"/>
                                <w:right w:val="none" w:sz="0" w:space="0" w:color="auto"/>
                              </w:divBdr>
                              <w:divsChild>
                                <w:div w:id="43450607">
                                  <w:marLeft w:val="0"/>
                                  <w:marRight w:val="0"/>
                                  <w:marTop w:val="0"/>
                                  <w:marBottom w:val="0"/>
                                  <w:divBdr>
                                    <w:top w:val="none" w:sz="0" w:space="0" w:color="auto"/>
                                    <w:left w:val="none" w:sz="0" w:space="0" w:color="auto"/>
                                    <w:bottom w:val="none" w:sz="0" w:space="0" w:color="auto"/>
                                    <w:right w:val="none" w:sz="0" w:space="0" w:color="auto"/>
                                  </w:divBdr>
                                  <w:divsChild>
                                    <w:div w:id="842666923">
                                      <w:marLeft w:val="0"/>
                                      <w:marRight w:val="0"/>
                                      <w:marTop w:val="0"/>
                                      <w:marBottom w:val="0"/>
                                      <w:divBdr>
                                        <w:top w:val="none" w:sz="0" w:space="0" w:color="auto"/>
                                        <w:left w:val="none" w:sz="0" w:space="0" w:color="auto"/>
                                        <w:bottom w:val="none" w:sz="0" w:space="0" w:color="auto"/>
                                        <w:right w:val="none" w:sz="0" w:space="0" w:color="auto"/>
                                      </w:divBdr>
                                      <w:divsChild>
                                        <w:div w:id="2048529367">
                                          <w:marLeft w:val="0"/>
                                          <w:marRight w:val="0"/>
                                          <w:marTop w:val="0"/>
                                          <w:marBottom w:val="0"/>
                                          <w:divBdr>
                                            <w:top w:val="none" w:sz="0" w:space="0" w:color="auto"/>
                                            <w:left w:val="none" w:sz="0" w:space="0" w:color="auto"/>
                                            <w:bottom w:val="none" w:sz="0" w:space="0" w:color="auto"/>
                                            <w:right w:val="none" w:sz="0" w:space="0" w:color="auto"/>
                                          </w:divBdr>
                                        </w:div>
                                      </w:divsChild>
                                    </w:div>
                                    <w:div w:id="621500102">
                                      <w:marLeft w:val="0"/>
                                      <w:marRight w:val="0"/>
                                      <w:marTop w:val="0"/>
                                      <w:marBottom w:val="0"/>
                                      <w:divBdr>
                                        <w:top w:val="none" w:sz="0" w:space="0" w:color="auto"/>
                                        <w:left w:val="none" w:sz="0" w:space="0" w:color="auto"/>
                                        <w:bottom w:val="none" w:sz="0" w:space="0" w:color="auto"/>
                                        <w:right w:val="none" w:sz="0" w:space="0" w:color="auto"/>
                                      </w:divBdr>
                                      <w:divsChild>
                                        <w:div w:id="884947746">
                                          <w:marLeft w:val="0"/>
                                          <w:marRight w:val="0"/>
                                          <w:marTop w:val="0"/>
                                          <w:marBottom w:val="0"/>
                                          <w:divBdr>
                                            <w:top w:val="none" w:sz="0" w:space="0" w:color="auto"/>
                                            <w:left w:val="none" w:sz="0" w:space="0" w:color="auto"/>
                                            <w:bottom w:val="none" w:sz="0" w:space="0" w:color="auto"/>
                                            <w:right w:val="none" w:sz="0" w:space="0" w:color="auto"/>
                                          </w:divBdr>
                                          <w:divsChild>
                                            <w:div w:id="1860123330">
                                              <w:marLeft w:val="0"/>
                                              <w:marRight w:val="0"/>
                                              <w:marTop w:val="0"/>
                                              <w:marBottom w:val="0"/>
                                              <w:divBdr>
                                                <w:top w:val="none" w:sz="0" w:space="0" w:color="auto"/>
                                                <w:left w:val="none" w:sz="0" w:space="0" w:color="auto"/>
                                                <w:bottom w:val="none" w:sz="0" w:space="0" w:color="auto"/>
                                                <w:right w:val="none" w:sz="0" w:space="0" w:color="auto"/>
                                              </w:divBdr>
                                              <w:divsChild>
                                                <w:div w:id="447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590507">
                  <w:marLeft w:val="0"/>
                  <w:marRight w:val="0"/>
                  <w:marTop w:val="0"/>
                  <w:marBottom w:val="0"/>
                  <w:divBdr>
                    <w:top w:val="none" w:sz="0" w:space="0" w:color="auto"/>
                    <w:left w:val="none" w:sz="0" w:space="0" w:color="auto"/>
                    <w:bottom w:val="none" w:sz="0" w:space="0" w:color="auto"/>
                    <w:right w:val="none" w:sz="0" w:space="0" w:color="auto"/>
                  </w:divBdr>
                  <w:divsChild>
                    <w:div w:id="12648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7192">
              <w:marLeft w:val="0"/>
              <w:marRight w:val="0"/>
              <w:marTop w:val="0"/>
              <w:marBottom w:val="0"/>
              <w:divBdr>
                <w:top w:val="none" w:sz="0" w:space="0" w:color="auto"/>
                <w:left w:val="none" w:sz="0" w:space="0" w:color="auto"/>
                <w:bottom w:val="none" w:sz="0" w:space="0" w:color="auto"/>
                <w:right w:val="none" w:sz="0" w:space="0" w:color="auto"/>
              </w:divBdr>
            </w:div>
            <w:div w:id="877618960">
              <w:marLeft w:val="0"/>
              <w:marRight w:val="0"/>
              <w:marTop w:val="0"/>
              <w:marBottom w:val="0"/>
              <w:divBdr>
                <w:top w:val="none" w:sz="0" w:space="0" w:color="auto"/>
                <w:left w:val="none" w:sz="0" w:space="0" w:color="auto"/>
                <w:bottom w:val="none" w:sz="0" w:space="0" w:color="auto"/>
                <w:right w:val="none" w:sz="0" w:space="0" w:color="auto"/>
              </w:divBdr>
              <w:divsChild>
                <w:div w:id="263659981">
                  <w:marLeft w:val="0"/>
                  <w:marRight w:val="0"/>
                  <w:marTop w:val="0"/>
                  <w:marBottom w:val="0"/>
                  <w:divBdr>
                    <w:top w:val="none" w:sz="0" w:space="0" w:color="auto"/>
                    <w:left w:val="none" w:sz="0" w:space="0" w:color="auto"/>
                    <w:bottom w:val="none" w:sz="0" w:space="0" w:color="auto"/>
                    <w:right w:val="none" w:sz="0" w:space="0" w:color="auto"/>
                  </w:divBdr>
                  <w:divsChild>
                    <w:div w:id="1469669961">
                      <w:marLeft w:val="0"/>
                      <w:marRight w:val="0"/>
                      <w:marTop w:val="0"/>
                      <w:marBottom w:val="0"/>
                      <w:divBdr>
                        <w:top w:val="none" w:sz="0" w:space="0" w:color="auto"/>
                        <w:left w:val="none" w:sz="0" w:space="0" w:color="auto"/>
                        <w:bottom w:val="none" w:sz="0" w:space="0" w:color="auto"/>
                        <w:right w:val="none" w:sz="0" w:space="0" w:color="auto"/>
                      </w:divBdr>
                      <w:divsChild>
                        <w:div w:id="2057074552">
                          <w:marLeft w:val="0"/>
                          <w:marRight w:val="0"/>
                          <w:marTop w:val="0"/>
                          <w:marBottom w:val="0"/>
                          <w:divBdr>
                            <w:top w:val="none" w:sz="0" w:space="0" w:color="auto"/>
                            <w:left w:val="none" w:sz="0" w:space="0" w:color="auto"/>
                            <w:bottom w:val="none" w:sz="0" w:space="0" w:color="auto"/>
                            <w:right w:val="none" w:sz="0" w:space="0" w:color="auto"/>
                          </w:divBdr>
                          <w:divsChild>
                            <w:div w:id="7858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8835">
                      <w:marLeft w:val="0"/>
                      <w:marRight w:val="0"/>
                      <w:marTop w:val="0"/>
                      <w:marBottom w:val="0"/>
                      <w:divBdr>
                        <w:top w:val="none" w:sz="0" w:space="0" w:color="auto"/>
                        <w:left w:val="none" w:sz="0" w:space="0" w:color="auto"/>
                        <w:bottom w:val="none" w:sz="0" w:space="0" w:color="auto"/>
                        <w:right w:val="none" w:sz="0" w:space="0" w:color="auto"/>
                      </w:divBdr>
                      <w:divsChild>
                        <w:div w:id="656494377">
                          <w:marLeft w:val="0"/>
                          <w:marRight w:val="0"/>
                          <w:marTop w:val="0"/>
                          <w:marBottom w:val="0"/>
                          <w:divBdr>
                            <w:top w:val="none" w:sz="0" w:space="0" w:color="auto"/>
                            <w:left w:val="none" w:sz="0" w:space="0" w:color="auto"/>
                            <w:bottom w:val="none" w:sz="0" w:space="0" w:color="auto"/>
                            <w:right w:val="none" w:sz="0" w:space="0" w:color="auto"/>
                          </w:divBdr>
                          <w:divsChild>
                            <w:div w:id="551500933">
                              <w:marLeft w:val="0"/>
                              <w:marRight w:val="0"/>
                              <w:marTop w:val="0"/>
                              <w:marBottom w:val="0"/>
                              <w:divBdr>
                                <w:top w:val="none" w:sz="0" w:space="0" w:color="auto"/>
                                <w:left w:val="none" w:sz="0" w:space="0" w:color="auto"/>
                                <w:bottom w:val="none" w:sz="0" w:space="0" w:color="auto"/>
                                <w:right w:val="none" w:sz="0" w:space="0" w:color="auto"/>
                              </w:divBdr>
                            </w:div>
                            <w:div w:id="1432167237">
                              <w:marLeft w:val="0"/>
                              <w:marRight w:val="0"/>
                              <w:marTop w:val="0"/>
                              <w:marBottom w:val="0"/>
                              <w:divBdr>
                                <w:top w:val="none" w:sz="0" w:space="0" w:color="auto"/>
                                <w:left w:val="none" w:sz="0" w:space="0" w:color="auto"/>
                                <w:bottom w:val="none" w:sz="0" w:space="0" w:color="auto"/>
                                <w:right w:val="none" w:sz="0" w:space="0" w:color="auto"/>
                              </w:divBdr>
                              <w:divsChild>
                                <w:div w:id="2128968422">
                                  <w:marLeft w:val="0"/>
                                  <w:marRight w:val="0"/>
                                  <w:marTop w:val="0"/>
                                  <w:marBottom w:val="0"/>
                                  <w:divBdr>
                                    <w:top w:val="none" w:sz="0" w:space="0" w:color="auto"/>
                                    <w:left w:val="none" w:sz="0" w:space="0" w:color="auto"/>
                                    <w:bottom w:val="none" w:sz="0" w:space="0" w:color="auto"/>
                                    <w:right w:val="none" w:sz="0" w:space="0" w:color="auto"/>
                                  </w:divBdr>
                                  <w:divsChild>
                                    <w:div w:id="1214855362">
                                      <w:marLeft w:val="0"/>
                                      <w:marRight w:val="0"/>
                                      <w:marTop w:val="0"/>
                                      <w:marBottom w:val="0"/>
                                      <w:divBdr>
                                        <w:top w:val="none" w:sz="0" w:space="0" w:color="auto"/>
                                        <w:left w:val="none" w:sz="0" w:space="0" w:color="auto"/>
                                        <w:bottom w:val="none" w:sz="0" w:space="0" w:color="auto"/>
                                        <w:right w:val="none" w:sz="0" w:space="0" w:color="auto"/>
                                      </w:divBdr>
                                      <w:divsChild>
                                        <w:div w:id="11746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65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5928642">
                          <w:marLeft w:val="0"/>
                          <w:marRight w:val="0"/>
                          <w:marTop w:val="0"/>
                          <w:marBottom w:val="0"/>
                          <w:divBdr>
                            <w:top w:val="none" w:sz="0" w:space="0" w:color="auto"/>
                            <w:left w:val="none" w:sz="0" w:space="0" w:color="auto"/>
                            <w:bottom w:val="none" w:sz="0" w:space="0" w:color="auto"/>
                            <w:right w:val="none" w:sz="0" w:space="0" w:color="auto"/>
                          </w:divBdr>
                        </w:div>
                        <w:div w:id="850413984">
                          <w:marLeft w:val="0"/>
                          <w:marRight w:val="0"/>
                          <w:marTop w:val="0"/>
                          <w:marBottom w:val="0"/>
                          <w:divBdr>
                            <w:top w:val="none" w:sz="0" w:space="0" w:color="auto"/>
                            <w:left w:val="none" w:sz="0" w:space="0" w:color="auto"/>
                            <w:bottom w:val="none" w:sz="0" w:space="0" w:color="auto"/>
                            <w:right w:val="none" w:sz="0" w:space="0" w:color="auto"/>
                          </w:divBdr>
                          <w:divsChild>
                            <w:div w:id="2106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06831">
          <w:marLeft w:val="0"/>
          <w:marRight w:val="0"/>
          <w:marTop w:val="0"/>
          <w:marBottom w:val="0"/>
          <w:divBdr>
            <w:top w:val="none" w:sz="0" w:space="0" w:color="auto"/>
            <w:left w:val="none" w:sz="0" w:space="0" w:color="auto"/>
            <w:bottom w:val="none" w:sz="0" w:space="0" w:color="auto"/>
            <w:right w:val="none" w:sz="0" w:space="0" w:color="auto"/>
          </w:divBdr>
          <w:divsChild>
            <w:div w:id="1236431436">
              <w:marLeft w:val="0"/>
              <w:marRight w:val="0"/>
              <w:marTop w:val="0"/>
              <w:marBottom w:val="0"/>
              <w:divBdr>
                <w:top w:val="none" w:sz="0" w:space="0" w:color="auto"/>
                <w:left w:val="none" w:sz="0" w:space="0" w:color="auto"/>
                <w:bottom w:val="none" w:sz="0" w:space="0" w:color="auto"/>
                <w:right w:val="none" w:sz="0" w:space="0" w:color="auto"/>
              </w:divBdr>
              <w:divsChild>
                <w:div w:id="1080176291">
                  <w:marLeft w:val="0"/>
                  <w:marRight w:val="0"/>
                  <w:marTop w:val="0"/>
                  <w:marBottom w:val="0"/>
                  <w:divBdr>
                    <w:top w:val="none" w:sz="0" w:space="0" w:color="auto"/>
                    <w:left w:val="none" w:sz="0" w:space="0" w:color="auto"/>
                    <w:bottom w:val="none" w:sz="0" w:space="0" w:color="auto"/>
                    <w:right w:val="none" w:sz="0" w:space="0" w:color="auto"/>
                  </w:divBdr>
                  <w:divsChild>
                    <w:div w:id="972062033">
                      <w:marLeft w:val="0"/>
                      <w:marRight w:val="0"/>
                      <w:marTop w:val="0"/>
                      <w:marBottom w:val="0"/>
                      <w:divBdr>
                        <w:top w:val="none" w:sz="0" w:space="0" w:color="auto"/>
                        <w:left w:val="none" w:sz="0" w:space="0" w:color="auto"/>
                        <w:bottom w:val="none" w:sz="0" w:space="0" w:color="auto"/>
                        <w:right w:val="none" w:sz="0" w:space="0" w:color="auto"/>
                      </w:divBdr>
                      <w:divsChild>
                        <w:div w:id="21361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5868">
              <w:marLeft w:val="0"/>
              <w:marRight w:val="0"/>
              <w:marTop w:val="0"/>
              <w:marBottom w:val="0"/>
              <w:divBdr>
                <w:top w:val="none" w:sz="0" w:space="0" w:color="auto"/>
                <w:left w:val="none" w:sz="0" w:space="0" w:color="auto"/>
                <w:bottom w:val="none" w:sz="0" w:space="0" w:color="auto"/>
                <w:right w:val="none" w:sz="0" w:space="0" w:color="auto"/>
              </w:divBdr>
              <w:divsChild>
                <w:div w:id="226964296">
                  <w:marLeft w:val="0"/>
                  <w:marRight w:val="0"/>
                  <w:marTop w:val="0"/>
                  <w:marBottom w:val="0"/>
                  <w:divBdr>
                    <w:top w:val="none" w:sz="0" w:space="0" w:color="auto"/>
                    <w:left w:val="none" w:sz="0" w:space="0" w:color="auto"/>
                    <w:bottom w:val="none" w:sz="0" w:space="0" w:color="auto"/>
                    <w:right w:val="none" w:sz="0" w:space="0" w:color="auto"/>
                  </w:divBdr>
                  <w:divsChild>
                    <w:div w:id="1163936443">
                      <w:marLeft w:val="0"/>
                      <w:marRight w:val="0"/>
                      <w:marTop w:val="0"/>
                      <w:marBottom w:val="0"/>
                      <w:divBdr>
                        <w:top w:val="none" w:sz="0" w:space="0" w:color="auto"/>
                        <w:left w:val="none" w:sz="0" w:space="0" w:color="auto"/>
                        <w:bottom w:val="none" w:sz="0" w:space="0" w:color="auto"/>
                        <w:right w:val="none" w:sz="0" w:space="0" w:color="auto"/>
                      </w:divBdr>
                      <w:divsChild>
                        <w:div w:id="1984963865">
                          <w:marLeft w:val="0"/>
                          <w:marRight w:val="0"/>
                          <w:marTop w:val="0"/>
                          <w:marBottom w:val="0"/>
                          <w:divBdr>
                            <w:top w:val="none" w:sz="0" w:space="0" w:color="auto"/>
                            <w:left w:val="none" w:sz="0" w:space="0" w:color="auto"/>
                            <w:bottom w:val="none" w:sz="0" w:space="0" w:color="auto"/>
                            <w:right w:val="none" w:sz="0" w:space="0" w:color="auto"/>
                          </w:divBdr>
                          <w:divsChild>
                            <w:div w:id="1778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270518">
      <w:bodyDiv w:val="1"/>
      <w:marLeft w:val="0"/>
      <w:marRight w:val="0"/>
      <w:marTop w:val="0"/>
      <w:marBottom w:val="0"/>
      <w:divBdr>
        <w:top w:val="none" w:sz="0" w:space="0" w:color="auto"/>
        <w:left w:val="none" w:sz="0" w:space="0" w:color="auto"/>
        <w:bottom w:val="none" w:sz="0" w:space="0" w:color="auto"/>
        <w:right w:val="none" w:sz="0" w:space="0" w:color="auto"/>
      </w:divBdr>
      <w:divsChild>
        <w:div w:id="943924890">
          <w:marLeft w:val="0"/>
          <w:marRight w:val="0"/>
          <w:marTop w:val="0"/>
          <w:marBottom w:val="0"/>
          <w:divBdr>
            <w:top w:val="none" w:sz="0" w:space="0" w:color="auto"/>
            <w:left w:val="none" w:sz="0" w:space="0" w:color="auto"/>
            <w:bottom w:val="none" w:sz="0" w:space="0" w:color="auto"/>
            <w:right w:val="none" w:sz="0" w:space="0" w:color="auto"/>
          </w:divBdr>
          <w:divsChild>
            <w:div w:id="1207911006">
              <w:marLeft w:val="0"/>
              <w:marRight w:val="0"/>
              <w:marTop w:val="0"/>
              <w:marBottom w:val="0"/>
              <w:divBdr>
                <w:top w:val="none" w:sz="0" w:space="0" w:color="auto"/>
                <w:left w:val="none" w:sz="0" w:space="0" w:color="auto"/>
                <w:bottom w:val="none" w:sz="0" w:space="0" w:color="auto"/>
                <w:right w:val="none" w:sz="0" w:space="0" w:color="auto"/>
              </w:divBdr>
              <w:divsChild>
                <w:div w:id="16962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422">
      <w:bodyDiv w:val="1"/>
      <w:marLeft w:val="0"/>
      <w:marRight w:val="0"/>
      <w:marTop w:val="0"/>
      <w:marBottom w:val="0"/>
      <w:divBdr>
        <w:top w:val="none" w:sz="0" w:space="0" w:color="auto"/>
        <w:left w:val="none" w:sz="0" w:space="0" w:color="auto"/>
        <w:bottom w:val="none" w:sz="0" w:space="0" w:color="auto"/>
        <w:right w:val="none" w:sz="0" w:space="0" w:color="auto"/>
      </w:divBdr>
      <w:divsChild>
        <w:div w:id="1133601444">
          <w:marLeft w:val="0"/>
          <w:marRight w:val="0"/>
          <w:marTop w:val="0"/>
          <w:marBottom w:val="0"/>
          <w:divBdr>
            <w:top w:val="none" w:sz="0" w:space="0" w:color="auto"/>
            <w:left w:val="none" w:sz="0" w:space="0" w:color="auto"/>
            <w:bottom w:val="none" w:sz="0" w:space="0" w:color="auto"/>
            <w:right w:val="none" w:sz="0" w:space="0" w:color="auto"/>
          </w:divBdr>
          <w:divsChild>
            <w:div w:id="1824807207">
              <w:marLeft w:val="0"/>
              <w:marRight w:val="0"/>
              <w:marTop w:val="0"/>
              <w:marBottom w:val="0"/>
              <w:divBdr>
                <w:top w:val="none" w:sz="0" w:space="0" w:color="auto"/>
                <w:left w:val="none" w:sz="0" w:space="0" w:color="auto"/>
                <w:bottom w:val="none" w:sz="0" w:space="0" w:color="auto"/>
                <w:right w:val="none" w:sz="0" w:space="0" w:color="auto"/>
              </w:divBdr>
              <w:divsChild>
                <w:div w:id="2012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7442">
          <w:marLeft w:val="480"/>
          <w:marRight w:val="0"/>
          <w:marTop w:val="0"/>
          <w:marBottom w:val="0"/>
          <w:divBdr>
            <w:top w:val="none" w:sz="0" w:space="0" w:color="auto"/>
            <w:left w:val="none" w:sz="0" w:space="0" w:color="auto"/>
            <w:bottom w:val="none" w:sz="0" w:space="0" w:color="auto"/>
            <w:right w:val="none" w:sz="0" w:space="0" w:color="auto"/>
          </w:divBdr>
        </w:div>
      </w:divsChild>
    </w:div>
    <w:div w:id="1955551104">
      <w:bodyDiv w:val="1"/>
      <w:marLeft w:val="0"/>
      <w:marRight w:val="0"/>
      <w:marTop w:val="0"/>
      <w:marBottom w:val="0"/>
      <w:divBdr>
        <w:top w:val="none" w:sz="0" w:space="0" w:color="auto"/>
        <w:left w:val="none" w:sz="0" w:space="0" w:color="auto"/>
        <w:bottom w:val="none" w:sz="0" w:space="0" w:color="auto"/>
        <w:right w:val="none" w:sz="0" w:space="0" w:color="auto"/>
      </w:divBdr>
    </w:div>
    <w:div w:id="2031106527">
      <w:bodyDiv w:val="1"/>
      <w:marLeft w:val="0"/>
      <w:marRight w:val="0"/>
      <w:marTop w:val="0"/>
      <w:marBottom w:val="0"/>
      <w:divBdr>
        <w:top w:val="none" w:sz="0" w:space="0" w:color="auto"/>
        <w:left w:val="none" w:sz="0" w:space="0" w:color="auto"/>
        <w:bottom w:val="none" w:sz="0" w:space="0" w:color="auto"/>
        <w:right w:val="none" w:sz="0" w:space="0" w:color="auto"/>
      </w:divBdr>
      <w:divsChild>
        <w:div w:id="771046651">
          <w:marLeft w:val="0"/>
          <w:marRight w:val="0"/>
          <w:marTop w:val="0"/>
          <w:marBottom w:val="0"/>
          <w:divBdr>
            <w:top w:val="none" w:sz="0" w:space="0" w:color="auto"/>
            <w:left w:val="none" w:sz="0" w:space="0" w:color="auto"/>
            <w:bottom w:val="none" w:sz="0" w:space="0" w:color="auto"/>
            <w:right w:val="none" w:sz="0" w:space="0" w:color="auto"/>
          </w:divBdr>
        </w:div>
      </w:divsChild>
    </w:div>
    <w:div w:id="20765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just-pc</dc:creator>
  <cp:keywords/>
  <dc:description/>
  <cp:lastModifiedBy>just-pc</cp:lastModifiedBy>
  <cp:revision>48</cp:revision>
  <dcterms:created xsi:type="dcterms:W3CDTF">2018-04-30T11:49:00Z</dcterms:created>
  <dcterms:modified xsi:type="dcterms:W3CDTF">2018-06-17T02:24:00Z</dcterms:modified>
</cp:coreProperties>
</file>