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B8" w:rsidRDefault="006F75B8" w:rsidP="006F75B8">
      <w:pPr>
        <w:pStyle w:val="1"/>
        <w:jc w:val="center"/>
        <w:rPr>
          <w:rFonts w:asciiTheme="majorHAnsi" w:eastAsia="宋体" w:hAnsiTheme="majorHAnsi" w:cstheme="majorBidi"/>
          <w:kern w:val="2"/>
          <w:sz w:val="32"/>
          <w:szCs w:val="32"/>
        </w:rPr>
      </w:pPr>
      <w:r w:rsidRPr="006F75B8">
        <w:rPr>
          <w:rFonts w:asciiTheme="majorHAnsi" w:eastAsia="宋体" w:hAnsiTheme="majorHAnsi" w:cstheme="majorBidi" w:hint="eastAsia"/>
          <w:kern w:val="2"/>
          <w:sz w:val="32"/>
          <w:szCs w:val="32"/>
        </w:rPr>
        <w:t>机动车发票开具问题</w:t>
      </w:r>
    </w:p>
    <w:p w:rsidR="006F75B8" w:rsidRDefault="006F75B8" w:rsidP="006F75B8">
      <w:pPr>
        <w:pStyle w:val="1"/>
        <w:jc w:val="center"/>
        <w:rPr>
          <w:rFonts w:asciiTheme="majorHAnsi" w:eastAsia="宋体" w:hAnsiTheme="majorHAnsi" w:cstheme="majorBidi"/>
          <w:kern w:val="2"/>
          <w:sz w:val="32"/>
          <w:szCs w:val="32"/>
        </w:rPr>
      </w:pPr>
      <w:r w:rsidRPr="006F75B8">
        <w:rPr>
          <w:rFonts w:asciiTheme="majorHAnsi" w:eastAsia="宋体" w:hAnsiTheme="majorHAnsi" w:cstheme="majorBidi" w:hint="eastAsia"/>
          <w:kern w:val="2"/>
          <w:sz w:val="32"/>
          <w:szCs w:val="32"/>
        </w:rPr>
        <w:t>(</w:t>
      </w:r>
      <w:r w:rsidRPr="006F75B8">
        <w:rPr>
          <w:rFonts w:asciiTheme="majorHAnsi" w:eastAsia="宋体" w:hAnsiTheme="majorHAnsi" w:cstheme="majorBidi" w:hint="eastAsia"/>
          <w:kern w:val="2"/>
          <w:sz w:val="32"/>
          <w:szCs w:val="32"/>
        </w:rPr>
        <w:t>金税盘</w:t>
      </w:r>
      <w:r w:rsidRPr="006F75B8">
        <w:rPr>
          <w:rFonts w:asciiTheme="majorHAnsi" w:eastAsia="宋体" w:hAnsiTheme="majorHAnsi" w:cstheme="majorBidi" w:hint="eastAsia"/>
          <w:kern w:val="2"/>
          <w:sz w:val="32"/>
          <w:szCs w:val="32"/>
        </w:rPr>
        <w:t>)</w:t>
      </w:r>
    </w:p>
    <w:p w:rsidR="001B2B8A" w:rsidRPr="00FF2B17" w:rsidRDefault="00F65992" w:rsidP="00A85D93">
      <w:pPr>
        <w:pStyle w:val="a3"/>
        <w:numPr>
          <w:ilvl w:val="0"/>
          <w:numId w:val="1"/>
        </w:numPr>
        <w:ind w:firstLineChars="0"/>
      </w:pPr>
      <w:r>
        <w:rPr>
          <w:rFonts w:hint="eastAsia"/>
        </w:rPr>
        <w:t>机</w:t>
      </w:r>
      <w:r w:rsidR="00A85D93">
        <w:rPr>
          <w:rFonts w:hint="eastAsia"/>
        </w:rPr>
        <w:t>动车企业，登录</w:t>
      </w:r>
      <w:r>
        <w:rPr>
          <w:rFonts w:hint="eastAsia"/>
        </w:rPr>
        <w:t>后看状态查询授权类型</w:t>
      </w:r>
      <w:r w:rsidRPr="00FF2B17">
        <w:rPr>
          <w:rFonts w:hint="eastAsia"/>
        </w:rPr>
        <w:t>里没有机动车企业类型授权。</w:t>
      </w:r>
    </w:p>
    <w:p w:rsidR="00F65992" w:rsidRDefault="00F65992" w:rsidP="00F65992">
      <w:pPr>
        <w:pStyle w:val="a3"/>
        <w:ind w:left="420" w:firstLineChars="0" w:firstLine="0"/>
      </w:pPr>
      <w:r>
        <w:rPr>
          <w:rFonts w:hint="eastAsia"/>
        </w:rPr>
        <w:t>答：重新登录开票软件进行参数同步，或者在系统维护模块点击网上变更</w:t>
      </w:r>
      <w:r>
        <w:rPr>
          <w:rFonts w:hint="eastAsia"/>
        </w:rPr>
        <w:t>-</w:t>
      </w:r>
      <w:r>
        <w:rPr>
          <w:rFonts w:hint="eastAsia"/>
        </w:rPr>
        <w:t>金税盘网上变更获取授权，如果仍然获取不到，需要联系税局</w:t>
      </w:r>
      <w:proofErr w:type="gramStart"/>
      <w:r>
        <w:rPr>
          <w:rFonts w:hint="eastAsia"/>
        </w:rPr>
        <w:t>端企业</w:t>
      </w:r>
      <w:proofErr w:type="gramEnd"/>
      <w:r>
        <w:rPr>
          <w:rFonts w:hint="eastAsia"/>
        </w:rPr>
        <w:t>登记信息查看是否为机动车企业。</w:t>
      </w:r>
    </w:p>
    <w:p w:rsidR="00FF2B17" w:rsidRPr="00FF2B17" w:rsidRDefault="00FF2B17" w:rsidP="00FF2B17">
      <w:pPr>
        <w:pStyle w:val="a3"/>
        <w:numPr>
          <w:ilvl w:val="0"/>
          <w:numId w:val="1"/>
        </w:numPr>
        <w:ind w:firstLineChars="0"/>
      </w:pPr>
      <w:r w:rsidRPr="00FF2B17">
        <w:rPr>
          <w:rFonts w:hint="eastAsia"/>
        </w:rPr>
        <w:t>已经升级到</w:t>
      </w:r>
      <w:r w:rsidR="000E594C">
        <w:rPr>
          <w:rFonts w:hint="eastAsia"/>
        </w:rPr>
        <w:t>21</w:t>
      </w:r>
      <w:r w:rsidRPr="00FF2B17">
        <w:rPr>
          <w:rFonts w:hint="eastAsia"/>
        </w:rPr>
        <w:t>0430</w:t>
      </w:r>
      <w:r w:rsidRPr="00FF2B17">
        <w:rPr>
          <w:rFonts w:hint="eastAsia"/>
        </w:rPr>
        <w:t>版的机动车企业，开具专用发票时查询不到要使用的商品，只显示机动车类的编码。如何处理？</w:t>
      </w:r>
    </w:p>
    <w:p w:rsidR="00FF2B17" w:rsidRPr="00FF2B17" w:rsidRDefault="00FF2B17" w:rsidP="00FF2B17">
      <w:pPr>
        <w:pStyle w:val="a3"/>
        <w:ind w:left="420" w:firstLineChars="0" w:firstLine="0"/>
      </w:pPr>
      <w:r w:rsidRPr="00FF2B17">
        <w:rPr>
          <w:rFonts w:hint="eastAsia"/>
        </w:rPr>
        <w:t>答：机动车企业升级到</w:t>
      </w:r>
      <w:r w:rsidR="000E594C">
        <w:rPr>
          <w:rFonts w:hint="eastAsia"/>
        </w:rPr>
        <w:t>21</w:t>
      </w:r>
      <w:r w:rsidRPr="00FF2B17">
        <w:rPr>
          <w:rFonts w:hint="eastAsia"/>
        </w:rPr>
        <w:t>0430</w:t>
      </w:r>
      <w:r w:rsidRPr="00FF2B17">
        <w:rPr>
          <w:rFonts w:hint="eastAsia"/>
        </w:rPr>
        <w:t>版本后，增值税专用发票填开界面默认为“机动车开具”，此时只能使用机动车类的编码，需要开具其他商品时，请将开具类型选择为“普通开具”。</w:t>
      </w:r>
    </w:p>
    <w:p w:rsidR="00FF2B17" w:rsidRPr="00FF2B17" w:rsidRDefault="00FF2B17" w:rsidP="00FF2B17">
      <w:pPr>
        <w:pStyle w:val="a3"/>
        <w:ind w:left="420" w:firstLineChars="0" w:firstLine="0"/>
        <w:jc w:val="center"/>
      </w:pPr>
      <w:r w:rsidRPr="00E40FB7">
        <w:rPr>
          <w:noProof/>
        </w:rPr>
        <w:drawing>
          <wp:inline distT="0" distB="0" distL="0" distR="0">
            <wp:extent cx="3600000" cy="256195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600000" cy="2561955"/>
                    </a:xfrm>
                    <a:prstGeom prst="rect">
                      <a:avLst/>
                    </a:prstGeom>
                  </pic:spPr>
                </pic:pic>
              </a:graphicData>
            </a:graphic>
          </wp:inline>
        </w:drawing>
      </w:r>
    </w:p>
    <w:p w:rsidR="00FF2B17" w:rsidRPr="00FF2B17" w:rsidRDefault="00FF2B17" w:rsidP="00FF2B17">
      <w:pPr>
        <w:pStyle w:val="a3"/>
        <w:numPr>
          <w:ilvl w:val="0"/>
          <w:numId w:val="1"/>
        </w:numPr>
        <w:ind w:firstLineChars="0"/>
      </w:pPr>
      <w:r w:rsidRPr="00FF2B17">
        <w:rPr>
          <w:rFonts w:hint="eastAsia"/>
        </w:rPr>
        <w:t>4S</w:t>
      </w:r>
      <w:proofErr w:type="gramStart"/>
      <w:r w:rsidRPr="00FF2B17">
        <w:rPr>
          <w:rFonts w:hint="eastAsia"/>
        </w:rPr>
        <w:t>店如何</w:t>
      </w:r>
      <w:proofErr w:type="gramEnd"/>
      <w:r w:rsidRPr="00FF2B17">
        <w:rPr>
          <w:rFonts w:hint="eastAsia"/>
        </w:rPr>
        <w:t>开具维修费的专用发票？</w:t>
      </w:r>
    </w:p>
    <w:p w:rsidR="00FF2B17" w:rsidRPr="00FF2B17" w:rsidRDefault="00FF2B17" w:rsidP="00FF2B17">
      <w:pPr>
        <w:pStyle w:val="a3"/>
        <w:ind w:left="420" w:firstLineChars="0" w:firstLine="0"/>
      </w:pPr>
      <w:r>
        <w:rPr>
          <w:rFonts w:hint="eastAsia"/>
        </w:rPr>
        <w:t>答：在增值税专用发票填开界面，将开具类型选择为“普通开具”，如图所示。</w:t>
      </w:r>
    </w:p>
    <w:p w:rsidR="00FF2B17" w:rsidRPr="00FF2B17" w:rsidRDefault="00FF2B17" w:rsidP="00FF2B17">
      <w:pPr>
        <w:pStyle w:val="a3"/>
        <w:ind w:left="420" w:firstLineChars="0" w:firstLine="0"/>
        <w:jc w:val="center"/>
      </w:pPr>
      <w:r w:rsidRPr="00E40FB7">
        <w:rPr>
          <w:noProof/>
        </w:rPr>
        <w:drawing>
          <wp:inline distT="0" distB="0" distL="0" distR="0">
            <wp:extent cx="3600000" cy="2562084"/>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600000" cy="2562084"/>
                    </a:xfrm>
                    <a:prstGeom prst="rect">
                      <a:avLst/>
                    </a:prstGeom>
                  </pic:spPr>
                </pic:pic>
              </a:graphicData>
            </a:graphic>
          </wp:inline>
        </w:drawing>
      </w:r>
    </w:p>
    <w:p w:rsidR="00FF2B17" w:rsidRPr="00FF2B17" w:rsidRDefault="00FF2B17" w:rsidP="00FF2B17">
      <w:pPr>
        <w:pStyle w:val="a3"/>
        <w:numPr>
          <w:ilvl w:val="0"/>
          <w:numId w:val="1"/>
        </w:numPr>
        <w:ind w:firstLineChars="0"/>
      </w:pPr>
      <w:r w:rsidRPr="00FF2B17">
        <w:rPr>
          <w:rFonts w:hint="eastAsia"/>
        </w:rPr>
        <w:lastRenderedPageBreak/>
        <w:t>在升级到</w:t>
      </w:r>
      <w:r w:rsidR="00700B0F">
        <w:rPr>
          <w:rFonts w:hint="eastAsia"/>
        </w:rPr>
        <w:t>21</w:t>
      </w:r>
      <w:r w:rsidRPr="00FF2B17">
        <w:rPr>
          <w:rFonts w:hint="eastAsia"/>
        </w:rPr>
        <w:t>0430</w:t>
      </w:r>
      <w:r w:rsidR="00700B0F">
        <w:rPr>
          <w:rFonts w:hint="eastAsia"/>
        </w:rPr>
        <w:t>版</w:t>
      </w:r>
      <w:r w:rsidRPr="00FF2B17">
        <w:rPr>
          <w:rFonts w:hint="eastAsia"/>
        </w:rPr>
        <w:t>之前，一辆车的价格超过单张专票的开票限额时可以将一辆车分多张发票开具，现在机动车专用发票的数量必须是整数，当一辆车的不含税价格超过时不能再分多张开具，该如何处理？</w:t>
      </w:r>
    </w:p>
    <w:p w:rsidR="00FF2B17" w:rsidRPr="00FF2B17" w:rsidRDefault="00FF2B17" w:rsidP="00FF2B17">
      <w:pPr>
        <w:pStyle w:val="a3"/>
        <w:ind w:left="420" w:firstLineChars="0" w:firstLine="0"/>
      </w:pPr>
      <w:r w:rsidRPr="00FF2B17">
        <w:rPr>
          <w:rFonts w:hint="eastAsia"/>
        </w:rPr>
        <w:t>答：开具机动车专用发票时，数量必须为整数，当车辆价格大于单张专用发票开具限额时，需要到主管税务机关提升开票限额。</w:t>
      </w:r>
    </w:p>
    <w:p w:rsidR="00041EE2" w:rsidRPr="000E594C" w:rsidRDefault="00041EE2" w:rsidP="00041EE2">
      <w:pPr>
        <w:pStyle w:val="a3"/>
        <w:numPr>
          <w:ilvl w:val="0"/>
          <w:numId w:val="1"/>
        </w:numPr>
        <w:ind w:firstLineChars="0"/>
      </w:pPr>
      <w:r w:rsidRPr="000E594C">
        <w:rPr>
          <w:rFonts w:hint="eastAsia"/>
        </w:rPr>
        <w:t>输入“车辆识别代号</w:t>
      </w:r>
      <w:r w:rsidRPr="000E594C">
        <w:rPr>
          <w:rFonts w:hint="eastAsia"/>
        </w:rPr>
        <w:t>/</w:t>
      </w:r>
      <w:r w:rsidRPr="000E594C">
        <w:rPr>
          <w:rFonts w:hint="eastAsia"/>
        </w:rPr>
        <w:t>车架号码”，提示“合格证存在，不属于本企业！”</w:t>
      </w:r>
      <w:r w:rsidR="00E24F90" w:rsidRPr="000E594C">
        <w:rPr>
          <w:rFonts w:hint="eastAsia"/>
        </w:rPr>
        <w:t>或“车架号</w:t>
      </w:r>
      <w:proofErr w:type="spellStart"/>
      <w:r w:rsidR="00E24F90" w:rsidRPr="000E594C">
        <w:rPr>
          <w:rFonts w:hint="eastAsia"/>
        </w:rPr>
        <w:t>xxxx</w:t>
      </w:r>
      <w:proofErr w:type="spellEnd"/>
      <w:r w:rsidR="00E24F90" w:rsidRPr="000E594C">
        <w:rPr>
          <w:rFonts w:hint="eastAsia"/>
        </w:rPr>
        <w:t>不属于本企业，不允许开具发票！”。</w:t>
      </w:r>
    </w:p>
    <w:p w:rsidR="00FB07F4" w:rsidRPr="00041EE2" w:rsidRDefault="00041EE2" w:rsidP="00041EE2">
      <w:pPr>
        <w:pStyle w:val="a3"/>
        <w:ind w:left="420" w:firstLineChars="0" w:firstLine="0"/>
      </w:pPr>
      <w:r w:rsidRPr="00041EE2">
        <w:rPr>
          <w:rFonts w:hint="eastAsia"/>
        </w:rPr>
        <w:t>答：</w:t>
      </w:r>
      <w:r w:rsidR="00FB07F4" w:rsidRPr="00FB07F4">
        <w:rPr>
          <w:rFonts w:hint="eastAsia"/>
        </w:rPr>
        <w:t>如果因车辆不属于本企业无法开票，</w:t>
      </w:r>
      <w:r w:rsidR="00FB07F4">
        <w:rPr>
          <w:rFonts w:hint="eastAsia"/>
        </w:rPr>
        <w:t>需</w:t>
      </w:r>
      <w:r w:rsidR="00FB07F4" w:rsidRPr="00FB07F4">
        <w:rPr>
          <w:rFonts w:hint="eastAsia"/>
        </w:rPr>
        <w:t>确认上游企业的开票行为是否符合规范。对于上游企业尚未向企业开具机动车发票的，督促上游企业按要求开具发票</w:t>
      </w:r>
      <w:r w:rsidR="00FB07F4">
        <w:rPr>
          <w:rFonts w:hint="eastAsia"/>
        </w:rPr>
        <w:t>，</w:t>
      </w:r>
      <w:r w:rsidR="00FB07F4" w:rsidRPr="00FB07F4">
        <w:rPr>
          <w:rFonts w:hint="eastAsia"/>
        </w:rPr>
        <w:t>如果开票了但未上传税局端，督促上游企业按要求上传发票；上游企业是生产企业的，还应确认生产企业开票后是否按要求完成合格证（车辆）电子信息和机动车发票信息票据关联，尚未关联的，督促上游企业完成票据关联。如果已开票、已上传、已关联，</w:t>
      </w:r>
      <w:proofErr w:type="gramStart"/>
      <w:r w:rsidR="00FB07F4" w:rsidRPr="00FB07F4">
        <w:rPr>
          <w:rFonts w:hint="eastAsia"/>
        </w:rPr>
        <w:t>则联系</w:t>
      </w:r>
      <w:proofErr w:type="gramEnd"/>
      <w:r w:rsidR="00FB07F4" w:rsidRPr="00FB07F4">
        <w:rPr>
          <w:rFonts w:hint="eastAsia"/>
        </w:rPr>
        <w:t>主管税务机关查询上游企业开具的发票是否属于异常发票，如果因异常发票原因导致</w:t>
      </w:r>
      <w:proofErr w:type="gramStart"/>
      <w:r w:rsidR="00FB07F4" w:rsidRPr="00FB07F4">
        <w:rPr>
          <w:rFonts w:hint="eastAsia"/>
        </w:rPr>
        <w:t>台账未流转</w:t>
      </w:r>
      <w:proofErr w:type="gramEnd"/>
      <w:r w:rsidR="00FB07F4" w:rsidRPr="00FB07F4">
        <w:rPr>
          <w:rFonts w:hint="eastAsia"/>
        </w:rPr>
        <w:t>，则</w:t>
      </w:r>
      <w:r w:rsidR="00FB07F4">
        <w:rPr>
          <w:rFonts w:hint="eastAsia"/>
        </w:rPr>
        <w:t>请上游企业</w:t>
      </w:r>
      <w:r w:rsidR="00FB07F4" w:rsidRPr="00FB07F4">
        <w:rPr>
          <w:rFonts w:hint="eastAsia"/>
        </w:rPr>
        <w:t>联系上游企业税务机关按规定和程序解除异常发票。无法解除异常发票的，由本企业主管税务机关按规定和程序</w:t>
      </w:r>
      <w:r w:rsidR="00FB07F4" w:rsidRPr="00FB07F4">
        <w:rPr>
          <w:rFonts w:hint="eastAsia"/>
        </w:rPr>
        <w:t>手工维护合格证</w:t>
      </w:r>
      <w:proofErr w:type="gramStart"/>
      <w:r w:rsidR="00FB07F4" w:rsidRPr="00FB07F4">
        <w:rPr>
          <w:rFonts w:hint="eastAsia"/>
        </w:rPr>
        <w:t>台账至本</w:t>
      </w:r>
      <w:proofErr w:type="gramEnd"/>
      <w:r w:rsidR="00FB07F4" w:rsidRPr="00FB07F4">
        <w:rPr>
          <w:rFonts w:hint="eastAsia"/>
        </w:rPr>
        <w:t>企业名下。</w:t>
      </w:r>
    </w:p>
    <w:p w:rsidR="00041EE2" w:rsidRPr="00041EE2" w:rsidRDefault="00041EE2" w:rsidP="00041EE2">
      <w:pPr>
        <w:pStyle w:val="a3"/>
        <w:numPr>
          <w:ilvl w:val="0"/>
          <w:numId w:val="1"/>
        </w:numPr>
        <w:ind w:firstLineChars="0"/>
      </w:pPr>
      <w:r w:rsidRPr="00041EE2">
        <w:rPr>
          <w:rFonts w:hint="eastAsia"/>
        </w:rPr>
        <w:t>使用</w:t>
      </w:r>
      <w:r w:rsidRPr="00041EE2">
        <w:rPr>
          <w:rFonts w:hint="eastAsia"/>
        </w:rPr>
        <w:t>2021</w:t>
      </w:r>
      <w:r w:rsidRPr="00041EE2">
        <w:rPr>
          <w:rFonts w:hint="eastAsia"/>
        </w:rPr>
        <w:t>版模板开具了机动车销售统一发票，开具后发现应该使用</w:t>
      </w:r>
      <w:r w:rsidRPr="00041EE2">
        <w:rPr>
          <w:rFonts w:hint="eastAsia"/>
        </w:rPr>
        <w:t>2014</w:t>
      </w:r>
      <w:r w:rsidRPr="00041EE2">
        <w:rPr>
          <w:rFonts w:hint="eastAsia"/>
        </w:rPr>
        <w:t>版，于是开具了一张</w:t>
      </w:r>
      <w:r w:rsidRPr="00041EE2">
        <w:rPr>
          <w:rFonts w:hint="eastAsia"/>
        </w:rPr>
        <w:t>2021</w:t>
      </w:r>
      <w:r w:rsidRPr="00041EE2">
        <w:rPr>
          <w:rFonts w:hint="eastAsia"/>
        </w:rPr>
        <w:t>版的红字机动车销售统一发票，上传后重新使用</w:t>
      </w:r>
      <w:r w:rsidRPr="00041EE2">
        <w:rPr>
          <w:rFonts w:hint="eastAsia"/>
        </w:rPr>
        <w:t>2014</w:t>
      </w:r>
      <w:r w:rsidRPr="00041EE2">
        <w:rPr>
          <w:rFonts w:hint="eastAsia"/>
        </w:rPr>
        <w:t>版开具了蓝字机动车销售统一发票。三张发票均已上传至局端，但是车管所上牌照时查看系统中同一车架号有两张蓝字发票，没有红字发票，这种情况不允许上牌照。</w:t>
      </w:r>
    </w:p>
    <w:p w:rsidR="00041EE2" w:rsidRDefault="00041EE2" w:rsidP="00041EE2">
      <w:pPr>
        <w:pStyle w:val="a3"/>
        <w:ind w:left="420" w:firstLineChars="0" w:firstLine="0"/>
      </w:pPr>
      <w:r w:rsidRPr="00041EE2">
        <w:rPr>
          <w:rFonts w:hint="eastAsia"/>
        </w:rPr>
        <w:t>答：税局端查询到这一车架号对应的发票情况逻辑正常，第一张蓝字机动车销售统一发票开具后开了一张红字发票，然后又开具了一张蓝字机动车销售统一发票。税局</w:t>
      </w:r>
      <w:proofErr w:type="gramStart"/>
      <w:r w:rsidRPr="00041EE2">
        <w:rPr>
          <w:rFonts w:hint="eastAsia"/>
        </w:rPr>
        <w:t>端数据</w:t>
      </w:r>
      <w:proofErr w:type="gramEnd"/>
      <w:r w:rsidRPr="00041EE2">
        <w:rPr>
          <w:rFonts w:hint="eastAsia"/>
        </w:rPr>
        <w:t>与车管所数据同步规则需要</w:t>
      </w:r>
      <w:r w:rsidR="00700B0F">
        <w:rPr>
          <w:rFonts w:hint="eastAsia"/>
        </w:rPr>
        <w:t>联系税务机关协调解决</w:t>
      </w:r>
      <w:r w:rsidRPr="00041EE2">
        <w:rPr>
          <w:rFonts w:hint="eastAsia"/>
        </w:rPr>
        <w:t>。</w:t>
      </w:r>
    </w:p>
    <w:p w:rsidR="00DE60D8" w:rsidRPr="00DE60D8" w:rsidRDefault="00DE60D8" w:rsidP="00DE60D8">
      <w:pPr>
        <w:pStyle w:val="a3"/>
        <w:numPr>
          <w:ilvl w:val="0"/>
          <w:numId w:val="1"/>
        </w:numPr>
        <w:ind w:firstLineChars="0"/>
      </w:pPr>
      <w:r w:rsidRPr="00DE60D8">
        <w:rPr>
          <w:rFonts w:hint="eastAsia"/>
        </w:rPr>
        <w:t>开具红字机动车销售统一发票时，是否要求与蓝字发票版式一致？</w:t>
      </w:r>
    </w:p>
    <w:p w:rsidR="00DE60D8" w:rsidRPr="00DE60D8" w:rsidRDefault="00DE60D8" w:rsidP="00DE60D8">
      <w:pPr>
        <w:pStyle w:val="a3"/>
        <w:ind w:left="420" w:firstLineChars="0" w:firstLine="0"/>
      </w:pPr>
      <w:r w:rsidRPr="00DE60D8">
        <w:rPr>
          <w:rFonts w:hint="eastAsia"/>
        </w:rPr>
        <w:t>答：可以使用</w:t>
      </w:r>
      <w:r w:rsidRPr="00DE60D8">
        <w:rPr>
          <w:rFonts w:hint="eastAsia"/>
        </w:rPr>
        <w:t>2021</w:t>
      </w:r>
      <w:r w:rsidRPr="00DE60D8">
        <w:rPr>
          <w:rFonts w:hint="eastAsia"/>
        </w:rPr>
        <w:t>版机动车销售统一发票对</w:t>
      </w:r>
      <w:r w:rsidRPr="00DE60D8">
        <w:rPr>
          <w:rFonts w:hint="eastAsia"/>
        </w:rPr>
        <w:t>2014</w:t>
      </w:r>
      <w:r w:rsidRPr="00DE60D8">
        <w:rPr>
          <w:rFonts w:hint="eastAsia"/>
        </w:rPr>
        <w:t>版蓝字发票冲红，但是不能使用</w:t>
      </w:r>
      <w:r w:rsidRPr="00DE60D8">
        <w:rPr>
          <w:rFonts w:hint="eastAsia"/>
        </w:rPr>
        <w:t>2014</w:t>
      </w:r>
      <w:r w:rsidRPr="00DE60D8">
        <w:rPr>
          <w:rFonts w:hint="eastAsia"/>
        </w:rPr>
        <w:t>版发票对</w:t>
      </w:r>
      <w:r w:rsidRPr="00DE60D8">
        <w:rPr>
          <w:rFonts w:hint="eastAsia"/>
        </w:rPr>
        <w:t>2021</w:t>
      </w:r>
      <w:r w:rsidRPr="00DE60D8">
        <w:rPr>
          <w:rFonts w:hint="eastAsia"/>
        </w:rPr>
        <w:t>版发票进行冲红。</w:t>
      </w:r>
    </w:p>
    <w:p w:rsidR="00DE60D8" w:rsidRPr="00DE60D8" w:rsidRDefault="00DE60D8" w:rsidP="00DE60D8">
      <w:pPr>
        <w:pStyle w:val="a3"/>
        <w:numPr>
          <w:ilvl w:val="0"/>
          <w:numId w:val="1"/>
        </w:numPr>
        <w:ind w:firstLineChars="0"/>
      </w:pPr>
      <w:r w:rsidRPr="00DE60D8">
        <w:rPr>
          <w:rFonts w:hint="eastAsia"/>
        </w:rPr>
        <w:t>蓝字机动车销售统一发票进行了冲红，现已使用该车架号再次开具蓝字机动车销售统一发票，此时发现第一张蓝票没有错误，第二张蓝票才是不对的，是否可以将第一张蓝票对应的红字发票作废？</w:t>
      </w:r>
    </w:p>
    <w:p w:rsidR="00DE60D8" w:rsidRPr="00DE60D8" w:rsidRDefault="00DE60D8" w:rsidP="00DE60D8">
      <w:pPr>
        <w:pStyle w:val="a3"/>
        <w:ind w:left="420" w:firstLineChars="0" w:firstLine="0"/>
      </w:pPr>
      <w:r w:rsidRPr="00DE60D8">
        <w:rPr>
          <w:rFonts w:hint="eastAsia"/>
        </w:rPr>
        <w:t>答：不可以，只能先开具一张红字发票将第二张蓝字发票冲红，然后再使用该车架号重新开具正确的蓝字机动车销售统一发票。</w:t>
      </w:r>
    </w:p>
    <w:p w:rsidR="00DE60D8" w:rsidRPr="00FB07F4" w:rsidRDefault="00DE60D8" w:rsidP="00DE60D8">
      <w:pPr>
        <w:pStyle w:val="a3"/>
        <w:numPr>
          <w:ilvl w:val="0"/>
          <w:numId w:val="1"/>
        </w:numPr>
        <w:ind w:firstLineChars="0"/>
      </w:pPr>
      <w:r w:rsidRPr="00FB07F4">
        <w:rPr>
          <w:rFonts w:hint="eastAsia"/>
        </w:rPr>
        <w:t>使用</w:t>
      </w:r>
      <w:r w:rsidRPr="00FB07F4">
        <w:rPr>
          <w:rFonts w:hint="eastAsia"/>
        </w:rPr>
        <w:t>2021</w:t>
      </w:r>
      <w:r w:rsidRPr="00FB07F4">
        <w:rPr>
          <w:rFonts w:hint="eastAsia"/>
        </w:rPr>
        <w:t>版机动车销售统一发票红冲</w:t>
      </w:r>
      <w:r w:rsidRPr="00FB07F4">
        <w:rPr>
          <w:rFonts w:hint="eastAsia"/>
        </w:rPr>
        <w:t>2014</w:t>
      </w:r>
      <w:r w:rsidRPr="00FB07F4">
        <w:rPr>
          <w:rFonts w:hint="eastAsia"/>
        </w:rPr>
        <w:t>版机动车销售统一发票后，再次开具机动车销售统一发票提示合格证已使用。</w:t>
      </w:r>
    </w:p>
    <w:p w:rsidR="00DE60D8" w:rsidRPr="00DE60D8" w:rsidRDefault="00DE60D8" w:rsidP="00DE60D8">
      <w:pPr>
        <w:pStyle w:val="a3"/>
        <w:ind w:left="420" w:firstLineChars="0" w:firstLine="0"/>
      </w:pPr>
      <w:r w:rsidRPr="00DE60D8">
        <w:rPr>
          <w:rFonts w:hint="eastAsia"/>
        </w:rPr>
        <w:t>答：此问题会在</w:t>
      </w:r>
      <w:r w:rsidRPr="00DE60D8">
        <w:rPr>
          <w:rFonts w:hint="eastAsia"/>
        </w:rPr>
        <w:t>6</w:t>
      </w:r>
      <w:r w:rsidRPr="00DE60D8">
        <w:rPr>
          <w:rFonts w:hint="eastAsia"/>
        </w:rPr>
        <w:t>月底税局端系统升级后彻底解决，目前可使用</w:t>
      </w:r>
      <w:r w:rsidRPr="00DE60D8">
        <w:rPr>
          <w:rFonts w:hint="eastAsia"/>
        </w:rPr>
        <w:t>2014</w:t>
      </w:r>
      <w:r w:rsidRPr="00DE60D8">
        <w:rPr>
          <w:rFonts w:hint="eastAsia"/>
        </w:rPr>
        <w:t>版机动车销售统一发票（或者在开票系统中选择</w:t>
      </w:r>
      <w:r w:rsidRPr="00DE60D8">
        <w:rPr>
          <w:rFonts w:hint="eastAsia"/>
        </w:rPr>
        <w:t>2014</w:t>
      </w:r>
      <w:r w:rsidRPr="00DE60D8">
        <w:rPr>
          <w:rFonts w:hint="eastAsia"/>
        </w:rPr>
        <w:t>版发票版式）红冲</w:t>
      </w:r>
      <w:r w:rsidRPr="00DE60D8">
        <w:rPr>
          <w:rFonts w:hint="eastAsia"/>
        </w:rPr>
        <w:t>2014</w:t>
      </w:r>
      <w:r w:rsidRPr="00DE60D8">
        <w:rPr>
          <w:rFonts w:hint="eastAsia"/>
        </w:rPr>
        <w:t>版机动车销售统一发票或联系主管税务机关手工维护</w:t>
      </w:r>
      <w:r w:rsidRPr="00DE60D8">
        <w:rPr>
          <w:rFonts w:hint="eastAsia"/>
        </w:rPr>
        <w:t>/</w:t>
      </w:r>
      <w:r w:rsidRPr="00DE60D8">
        <w:rPr>
          <w:rFonts w:hint="eastAsia"/>
        </w:rPr>
        <w:t>重置合格证使用状态。</w:t>
      </w:r>
    </w:p>
    <w:p w:rsidR="00DE60D8" w:rsidRPr="00DE60D8" w:rsidRDefault="00DE60D8" w:rsidP="00DE60D8">
      <w:pPr>
        <w:pStyle w:val="a3"/>
        <w:numPr>
          <w:ilvl w:val="0"/>
          <w:numId w:val="1"/>
        </w:numPr>
        <w:ind w:firstLineChars="0"/>
      </w:pPr>
      <w:r w:rsidRPr="00DE60D8">
        <w:rPr>
          <w:rFonts w:hint="eastAsia"/>
        </w:rPr>
        <w:t>下游企业开具的红字发票信息表已经审核通过，但是开具红字机动车专用发票时找不到该信息表？</w:t>
      </w:r>
    </w:p>
    <w:p w:rsidR="00DE60D8" w:rsidRPr="00DE60D8" w:rsidRDefault="00DE60D8" w:rsidP="00DE60D8">
      <w:pPr>
        <w:pStyle w:val="a3"/>
        <w:ind w:left="420" w:firstLineChars="0" w:firstLine="0"/>
      </w:pPr>
      <w:r w:rsidRPr="00DE60D8">
        <w:rPr>
          <w:rFonts w:hint="eastAsia"/>
        </w:rPr>
        <w:t>答：开具类型为机动车开具时只能选择到机动车类红字发票信息表，普通的红字发票信息表不显示，需要请下游企业将该张信息表撤销，然后选择“机动车专用发票”重新开具信息表并上传。</w:t>
      </w:r>
    </w:p>
    <w:p w:rsidR="000E36FA" w:rsidRPr="000E36FA" w:rsidRDefault="000E36FA" w:rsidP="00DD224B">
      <w:bookmarkStart w:id="0" w:name="_GoBack"/>
      <w:bookmarkEnd w:id="0"/>
    </w:p>
    <w:sectPr w:rsidR="000E36FA" w:rsidRPr="000E36FA" w:rsidSect="00F24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F70" w:rsidRDefault="00B12F70" w:rsidP="00A5456C">
      <w:r>
        <w:separator/>
      </w:r>
    </w:p>
  </w:endnote>
  <w:endnote w:type="continuationSeparator" w:id="0">
    <w:p w:rsidR="00B12F70" w:rsidRDefault="00B12F70" w:rsidP="00A5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F70" w:rsidRDefault="00B12F70" w:rsidP="00A5456C">
      <w:r>
        <w:separator/>
      </w:r>
    </w:p>
  </w:footnote>
  <w:footnote w:type="continuationSeparator" w:id="0">
    <w:p w:rsidR="00B12F70" w:rsidRDefault="00B12F70" w:rsidP="00A54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6C00"/>
    <w:multiLevelType w:val="hybridMultilevel"/>
    <w:tmpl w:val="E35E1638"/>
    <w:lvl w:ilvl="0" w:tplc="72E8B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342832"/>
    <w:multiLevelType w:val="hybridMultilevel"/>
    <w:tmpl w:val="D8106500"/>
    <w:lvl w:ilvl="0" w:tplc="ED9ABAE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E8371E"/>
    <w:multiLevelType w:val="hybridMultilevel"/>
    <w:tmpl w:val="22E6383E"/>
    <w:lvl w:ilvl="0" w:tplc="04090001">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20B333C"/>
    <w:multiLevelType w:val="hybridMultilevel"/>
    <w:tmpl w:val="D8106500"/>
    <w:lvl w:ilvl="0" w:tplc="ED9ABAE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7377B7"/>
    <w:multiLevelType w:val="hybridMultilevel"/>
    <w:tmpl w:val="D8106500"/>
    <w:lvl w:ilvl="0" w:tplc="ED9ABAE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7109"/>
    <w:rsid w:val="00023CDF"/>
    <w:rsid w:val="00041EE2"/>
    <w:rsid w:val="00091737"/>
    <w:rsid w:val="000E36FA"/>
    <w:rsid w:val="000E594C"/>
    <w:rsid w:val="001B2B8A"/>
    <w:rsid w:val="001D6F97"/>
    <w:rsid w:val="0027250D"/>
    <w:rsid w:val="00276526"/>
    <w:rsid w:val="00315657"/>
    <w:rsid w:val="00365FBB"/>
    <w:rsid w:val="0039387E"/>
    <w:rsid w:val="00401651"/>
    <w:rsid w:val="00410D61"/>
    <w:rsid w:val="00416335"/>
    <w:rsid w:val="004C455B"/>
    <w:rsid w:val="004E17F0"/>
    <w:rsid w:val="00517152"/>
    <w:rsid w:val="005D5842"/>
    <w:rsid w:val="005E7109"/>
    <w:rsid w:val="00652468"/>
    <w:rsid w:val="006B2406"/>
    <w:rsid w:val="006F75B8"/>
    <w:rsid w:val="00700B0F"/>
    <w:rsid w:val="007D6774"/>
    <w:rsid w:val="008E3CFD"/>
    <w:rsid w:val="008F472C"/>
    <w:rsid w:val="00931EC1"/>
    <w:rsid w:val="0094540C"/>
    <w:rsid w:val="009560C4"/>
    <w:rsid w:val="00966779"/>
    <w:rsid w:val="009772F2"/>
    <w:rsid w:val="009B358D"/>
    <w:rsid w:val="009C4D5F"/>
    <w:rsid w:val="009E2C5A"/>
    <w:rsid w:val="00A5456C"/>
    <w:rsid w:val="00A5512F"/>
    <w:rsid w:val="00A85D93"/>
    <w:rsid w:val="00AA327E"/>
    <w:rsid w:val="00AA7763"/>
    <w:rsid w:val="00B06360"/>
    <w:rsid w:val="00B12F70"/>
    <w:rsid w:val="00B2721E"/>
    <w:rsid w:val="00B608B5"/>
    <w:rsid w:val="00BA5B14"/>
    <w:rsid w:val="00BD26F1"/>
    <w:rsid w:val="00BF4CE3"/>
    <w:rsid w:val="00C4067A"/>
    <w:rsid w:val="00C91C71"/>
    <w:rsid w:val="00D17B9F"/>
    <w:rsid w:val="00D97902"/>
    <w:rsid w:val="00DD224B"/>
    <w:rsid w:val="00DE60D8"/>
    <w:rsid w:val="00E24696"/>
    <w:rsid w:val="00E24F90"/>
    <w:rsid w:val="00E664A5"/>
    <w:rsid w:val="00E748DB"/>
    <w:rsid w:val="00EE2831"/>
    <w:rsid w:val="00F241E1"/>
    <w:rsid w:val="00F65992"/>
    <w:rsid w:val="00F80230"/>
    <w:rsid w:val="00FB07F4"/>
    <w:rsid w:val="00FF2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1E1"/>
    <w:pPr>
      <w:widowControl w:val="0"/>
      <w:jc w:val="both"/>
    </w:pPr>
  </w:style>
  <w:style w:type="paragraph" w:styleId="1">
    <w:name w:val="heading 1"/>
    <w:basedOn w:val="a"/>
    <w:next w:val="a"/>
    <w:link w:val="1Char"/>
    <w:uiPriority w:val="9"/>
    <w:qFormat/>
    <w:rsid w:val="00EE28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06"/>
    <w:pPr>
      <w:ind w:firstLineChars="200" w:firstLine="420"/>
    </w:pPr>
  </w:style>
  <w:style w:type="paragraph" w:styleId="a4">
    <w:name w:val="Balloon Text"/>
    <w:basedOn w:val="a"/>
    <w:link w:val="Char"/>
    <w:uiPriority w:val="99"/>
    <w:semiHidden/>
    <w:unhideWhenUsed/>
    <w:rsid w:val="006B2406"/>
    <w:rPr>
      <w:sz w:val="18"/>
      <w:szCs w:val="18"/>
    </w:rPr>
  </w:style>
  <w:style w:type="character" w:customStyle="1" w:styleId="Char">
    <w:name w:val="批注框文本 Char"/>
    <w:basedOn w:val="a0"/>
    <w:link w:val="a4"/>
    <w:uiPriority w:val="99"/>
    <w:semiHidden/>
    <w:rsid w:val="006B2406"/>
    <w:rPr>
      <w:sz w:val="18"/>
      <w:szCs w:val="18"/>
    </w:rPr>
  </w:style>
  <w:style w:type="paragraph" w:styleId="a5">
    <w:name w:val="header"/>
    <w:basedOn w:val="a"/>
    <w:link w:val="Char0"/>
    <w:uiPriority w:val="99"/>
    <w:unhideWhenUsed/>
    <w:rsid w:val="00A545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5456C"/>
    <w:rPr>
      <w:sz w:val="18"/>
      <w:szCs w:val="18"/>
    </w:rPr>
  </w:style>
  <w:style w:type="paragraph" w:styleId="a6">
    <w:name w:val="footer"/>
    <w:basedOn w:val="a"/>
    <w:link w:val="Char1"/>
    <w:uiPriority w:val="99"/>
    <w:unhideWhenUsed/>
    <w:rsid w:val="00A5456C"/>
    <w:pPr>
      <w:tabs>
        <w:tab w:val="center" w:pos="4153"/>
        <w:tab w:val="right" w:pos="8306"/>
      </w:tabs>
      <w:snapToGrid w:val="0"/>
      <w:jc w:val="left"/>
    </w:pPr>
    <w:rPr>
      <w:sz w:val="18"/>
      <w:szCs w:val="18"/>
    </w:rPr>
  </w:style>
  <w:style w:type="character" w:customStyle="1" w:styleId="Char1">
    <w:name w:val="页脚 Char"/>
    <w:basedOn w:val="a0"/>
    <w:link w:val="a6"/>
    <w:uiPriority w:val="99"/>
    <w:rsid w:val="00A5456C"/>
    <w:rPr>
      <w:sz w:val="18"/>
      <w:szCs w:val="18"/>
    </w:rPr>
  </w:style>
  <w:style w:type="paragraph" w:styleId="a7">
    <w:name w:val="Normal (Web)"/>
    <w:basedOn w:val="a"/>
    <w:uiPriority w:val="99"/>
    <w:unhideWhenUsed/>
    <w:rsid w:val="00FF2B17"/>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2"/>
    <w:uiPriority w:val="10"/>
    <w:qFormat/>
    <w:rsid w:val="00EE2831"/>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uiPriority w:val="10"/>
    <w:rsid w:val="00EE2831"/>
    <w:rPr>
      <w:rFonts w:asciiTheme="majorHAnsi" w:eastAsia="宋体" w:hAnsiTheme="majorHAnsi" w:cstheme="majorBidi"/>
      <w:b/>
      <w:bCs/>
      <w:sz w:val="32"/>
      <w:szCs w:val="32"/>
    </w:rPr>
  </w:style>
  <w:style w:type="character" w:customStyle="1" w:styleId="1Char">
    <w:name w:val="标题 1 Char"/>
    <w:basedOn w:val="a0"/>
    <w:link w:val="1"/>
    <w:uiPriority w:val="9"/>
    <w:rsid w:val="00EE2831"/>
    <w:rPr>
      <w:b/>
      <w:bCs/>
      <w:kern w:val="44"/>
      <w:sz w:val="44"/>
      <w:szCs w:val="44"/>
    </w:rPr>
  </w:style>
  <w:style w:type="character" w:customStyle="1" w:styleId="NormalCharacter">
    <w:name w:val="NormalCharacter"/>
    <w:qFormat/>
    <w:rsid w:val="00FB0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E28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06"/>
    <w:pPr>
      <w:ind w:firstLineChars="200" w:firstLine="420"/>
    </w:pPr>
  </w:style>
  <w:style w:type="paragraph" w:styleId="a4">
    <w:name w:val="Balloon Text"/>
    <w:basedOn w:val="a"/>
    <w:link w:val="Char"/>
    <w:uiPriority w:val="99"/>
    <w:semiHidden/>
    <w:unhideWhenUsed/>
    <w:rsid w:val="006B2406"/>
    <w:rPr>
      <w:sz w:val="18"/>
      <w:szCs w:val="18"/>
    </w:rPr>
  </w:style>
  <w:style w:type="character" w:customStyle="1" w:styleId="Char">
    <w:name w:val="批注框文本 Char"/>
    <w:basedOn w:val="a0"/>
    <w:link w:val="a4"/>
    <w:uiPriority w:val="99"/>
    <w:semiHidden/>
    <w:rsid w:val="006B2406"/>
    <w:rPr>
      <w:sz w:val="18"/>
      <w:szCs w:val="18"/>
    </w:rPr>
  </w:style>
  <w:style w:type="paragraph" w:styleId="a5">
    <w:name w:val="header"/>
    <w:basedOn w:val="a"/>
    <w:link w:val="Char0"/>
    <w:uiPriority w:val="99"/>
    <w:unhideWhenUsed/>
    <w:rsid w:val="00A545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5456C"/>
    <w:rPr>
      <w:sz w:val="18"/>
      <w:szCs w:val="18"/>
    </w:rPr>
  </w:style>
  <w:style w:type="paragraph" w:styleId="a6">
    <w:name w:val="footer"/>
    <w:basedOn w:val="a"/>
    <w:link w:val="Char1"/>
    <w:uiPriority w:val="99"/>
    <w:unhideWhenUsed/>
    <w:rsid w:val="00A5456C"/>
    <w:pPr>
      <w:tabs>
        <w:tab w:val="center" w:pos="4153"/>
        <w:tab w:val="right" w:pos="8306"/>
      </w:tabs>
      <w:snapToGrid w:val="0"/>
      <w:jc w:val="left"/>
    </w:pPr>
    <w:rPr>
      <w:sz w:val="18"/>
      <w:szCs w:val="18"/>
    </w:rPr>
  </w:style>
  <w:style w:type="character" w:customStyle="1" w:styleId="Char1">
    <w:name w:val="页脚 Char"/>
    <w:basedOn w:val="a0"/>
    <w:link w:val="a6"/>
    <w:uiPriority w:val="99"/>
    <w:rsid w:val="00A5456C"/>
    <w:rPr>
      <w:sz w:val="18"/>
      <w:szCs w:val="18"/>
    </w:rPr>
  </w:style>
  <w:style w:type="paragraph" w:styleId="a7">
    <w:name w:val="Normal (Web)"/>
    <w:basedOn w:val="a"/>
    <w:uiPriority w:val="99"/>
    <w:unhideWhenUsed/>
    <w:rsid w:val="00FF2B17"/>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2"/>
    <w:uiPriority w:val="10"/>
    <w:qFormat/>
    <w:rsid w:val="00EE2831"/>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uiPriority w:val="10"/>
    <w:rsid w:val="00EE2831"/>
    <w:rPr>
      <w:rFonts w:asciiTheme="majorHAnsi" w:eastAsia="宋体" w:hAnsiTheme="majorHAnsi" w:cstheme="majorBidi"/>
      <w:b/>
      <w:bCs/>
      <w:sz w:val="32"/>
      <w:szCs w:val="32"/>
    </w:rPr>
  </w:style>
  <w:style w:type="character" w:customStyle="1" w:styleId="1Char">
    <w:name w:val="标题 1 Char"/>
    <w:basedOn w:val="a0"/>
    <w:link w:val="1"/>
    <w:uiPriority w:val="9"/>
    <w:rsid w:val="00EE283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马鹤</dc:creator>
  <cp:lastModifiedBy>马鹤</cp:lastModifiedBy>
  <cp:revision>17</cp:revision>
  <dcterms:created xsi:type="dcterms:W3CDTF">2021-06-21T12:32:00Z</dcterms:created>
  <dcterms:modified xsi:type="dcterms:W3CDTF">2021-06-25T05:50:00Z</dcterms:modified>
</cp:coreProperties>
</file>