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9FE" w:rsidRPr="00B649FE" w:rsidRDefault="00B649FE" w:rsidP="00B649F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649F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附件1</w:t>
      </w:r>
    </w:p>
    <w:p w:rsidR="00B649FE" w:rsidRPr="00B649FE" w:rsidRDefault="00B649FE" w:rsidP="00B649F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649F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</w:t>
      </w:r>
    </w:p>
    <w:p w:rsidR="00B649FE" w:rsidRPr="00B649FE" w:rsidRDefault="00B649FE" w:rsidP="00B649FE">
      <w:pPr>
        <w:widowControl/>
        <w:spacing w:before="100" w:beforeAutospacing="1" w:after="100" w:afterAutospacing="1" w:line="585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649FE">
        <w:rPr>
          <w:rFonts w:ascii="Calibri" w:eastAsia="方正小标宋简体" w:hAnsi="Calibri" w:cs="宋体"/>
          <w:b/>
          <w:bCs/>
          <w:color w:val="000000"/>
          <w:spacing w:val="15"/>
          <w:kern w:val="0"/>
          <w:sz w:val="36"/>
        </w:rPr>
        <w:t>禽畜养殖业、小型企业和</w:t>
      </w:r>
    </w:p>
    <w:p w:rsidR="00B649FE" w:rsidRPr="00B649FE" w:rsidRDefault="00B649FE" w:rsidP="00B649FE">
      <w:pPr>
        <w:widowControl/>
        <w:spacing w:before="100" w:beforeAutospacing="1" w:after="100" w:afterAutospacing="1" w:line="585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649FE">
        <w:rPr>
          <w:rFonts w:ascii="Calibri" w:eastAsia="方正小标宋简体" w:hAnsi="Calibri" w:cs="宋体"/>
          <w:b/>
          <w:bCs/>
          <w:color w:val="000000"/>
          <w:spacing w:val="15"/>
          <w:kern w:val="0"/>
          <w:sz w:val="36"/>
        </w:rPr>
        <w:t>第三产业水污染物污染当量值</w:t>
      </w:r>
      <w:bookmarkStart w:id="0" w:name="_GoBack"/>
      <w:bookmarkEnd w:id="0"/>
    </w:p>
    <w:p w:rsidR="00B649FE" w:rsidRPr="00B649FE" w:rsidRDefault="00B649FE" w:rsidP="00B649FE">
      <w:pPr>
        <w:widowControl/>
        <w:spacing w:before="100" w:beforeAutospacing="1" w:after="100" w:afterAutospacing="1" w:line="435" w:lineRule="atLeast"/>
        <w:ind w:firstLine="54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649FE">
        <w:rPr>
          <w:rFonts w:ascii="Calibri" w:eastAsia="仿宋_GB2312" w:hAnsi="Calibri" w:cs="宋体"/>
          <w:color w:val="000000"/>
          <w:spacing w:val="15"/>
          <w:kern w:val="0"/>
          <w:sz w:val="24"/>
          <w:szCs w:val="24"/>
        </w:rPr>
        <w:t>（本表仅适用于计算无法进行实际监测或物料衡算的禽畜养殖业、小型企业和第三产业等小型排污者的水污染物污染当量数）</w:t>
      </w:r>
    </w:p>
    <w:p w:rsidR="00B649FE" w:rsidRPr="00B649FE" w:rsidRDefault="00B649FE" w:rsidP="00B649FE">
      <w:pPr>
        <w:widowControl/>
        <w:spacing w:before="100" w:beforeAutospacing="1" w:after="100" w:afterAutospacing="1" w:line="435" w:lineRule="atLeast"/>
        <w:ind w:firstLine="54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649FE">
        <w:rPr>
          <w:rFonts w:ascii="Calibri" w:eastAsia="仿宋_GB2312" w:hAnsi="Calibri" w:cs="宋体"/>
          <w:color w:val="000000"/>
          <w:spacing w:val="15"/>
          <w:kern w:val="0"/>
          <w:sz w:val="24"/>
          <w:szCs w:val="24"/>
        </w:rPr>
        <w:t> </w:t>
      </w:r>
    </w:p>
    <w:tbl>
      <w:tblPr>
        <w:tblW w:w="894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79"/>
        <w:gridCol w:w="778"/>
        <w:gridCol w:w="1423"/>
        <w:gridCol w:w="2127"/>
        <w:gridCol w:w="3533"/>
      </w:tblGrid>
      <w:tr w:rsidR="00B649FE" w:rsidRPr="00B649FE" w:rsidTr="00B649FE">
        <w:trPr>
          <w:trHeight w:val="660"/>
          <w:tblCellSpacing w:w="0" w:type="dxa"/>
        </w:trPr>
        <w:tc>
          <w:tcPr>
            <w:tcW w:w="32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Calibri" w:eastAsia="仿宋_GB2312" w:hAnsi="Calibri" w:cs="宋体"/>
                <w:b/>
                <w:bCs/>
                <w:color w:val="000000"/>
                <w:kern w:val="0"/>
                <w:sz w:val="29"/>
              </w:rPr>
              <w:t>类</w:t>
            </w:r>
            <w:r w:rsidRPr="00B649FE">
              <w:rPr>
                <w:rFonts w:ascii="Calibri" w:eastAsia="仿宋_GB2312" w:hAnsi="Calibri" w:cs="宋体"/>
                <w:b/>
                <w:bCs/>
                <w:color w:val="000000"/>
                <w:kern w:val="0"/>
                <w:sz w:val="29"/>
              </w:rPr>
              <w:t xml:space="preserve"> </w:t>
            </w:r>
            <w:r w:rsidRPr="00B649FE">
              <w:rPr>
                <w:rFonts w:ascii="Calibri" w:eastAsia="仿宋_GB2312" w:hAnsi="Calibri" w:cs="宋体"/>
                <w:b/>
                <w:bCs/>
                <w:color w:val="000000"/>
                <w:kern w:val="0"/>
                <w:sz w:val="29"/>
              </w:rPr>
              <w:t>型</w:t>
            </w:r>
          </w:p>
        </w:tc>
        <w:tc>
          <w:tcPr>
            <w:tcW w:w="21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Calibri" w:eastAsia="仿宋_GB2312" w:hAnsi="Calibri" w:cs="宋体"/>
                <w:b/>
                <w:bCs/>
                <w:color w:val="000000"/>
                <w:kern w:val="0"/>
                <w:sz w:val="29"/>
              </w:rPr>
              <w:t>污染当量值</w:t>
            </w:r>
          </w:p>
        </w:tc>
        <w:tc>
          <w:tcPr>
            <w:tcW w:w="3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Calibri" w:eastAsia="仿宋_GB2312" w:hAnsi="Calibri" w:cs="宋体"/>
                <w:b/>
                <w:bCs/>
                <w:color w:val="000000"/>
                <w:kern w:val="0"/>
                <w:sz w:val="29"/>
              </w:rPr>
              <w:t>备</w:t>
            </w:r>
            <w:r w:rsidRPr="00B649FE">
              <w:rPr>
                <w:rFonts w:ascii="Calibri" w:eastAsia="仿宋_GB2312" w:hAnsi="Calibri" w:cs="宋体"/>
                <w:b/>
                <w:bCs/>
                <w:color w:val="000000"/>
                <w:kern w:val="0"/>
                <w:sz w:val="29"/>
              </w:rPr>
              <w:t xml:space="preserve">  </w:t>
            </w:r>
            <w:r w:rsidRPr="00B649FE">
              <w:rPr>
                <w:rFonts w:ascii="Calibri" w:eastAsia="仿宋_GB2312" w:hAnsi="Calibri" w:cs="宋体"/>
                <w:b/>
                <w:bCs/>
                <w:color w:val="000000"/>
                <w:kern w:val="0"/>
                <w:sz w:val="29"/>
              </w:rPr>
              <w:t>注</w:t>
            </w:r>
          </w:p>
        </w:tc>
      </w:tr>
      <w:tr w:rsidR="00B649FE" w:rsidRPr="00B649FE" w:rsidTr="00B649FE">
        <w:trPr>
          <w:trHeight w:val="660"/>
          <w:tblCellSpacing w:w="0" w:type="dxa"/>
        </w:trPr>
        <w:tc>
          <w:tcPr>
            <w:tcW w:w="108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Calibri" w:eastAsia="仿宋_GB2312" w:hAnsi="Calibri" w:cs="宋体"/>
                <w:color w:val="000000"/>
                <w:kern w:val="0"/>
                <w:sz w:val="29"/>
                <w:szCs w:val="29"/>
              </w:rPr>
              <w:t>禽畜</w:t>
            </w:r>
          </w:p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Calibri" w:eastAsia="仿宋_GB2312" w:hAnsi="Calibri" w:cs="宋体"/>
                <w:color w:val="000000"/>
                <w:kern w:val="0"/>
                <w:sz w:val="29"/>
                <w:szCs w:val="29"/>
              </w:rPr>
              <w:t>养殖场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仿宋_GB2312" w:eastAsia="仿宋_GB2312" w:hAnsi="Calibri" w:cs="宋体" w:hint="eastAsia"/>
                <w:color w:val="000000"/>
                <w:kern w:val="0"/>
                <w:sz w:val="29"/>
                <w:szCs w:val="29"/>
              </w:rPr>
              <w:t>1.牛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仿宋_GB2312" w:eastAsia="仿宋_GB2312" w:hAnsi="Calibri" w:cs="宋体" w:hint="eastAsia"/>
                <w:color w:val="000000"/>
                <w:kern w:val="0"/>
                <w:sz w:val="29"/>
                <w:szCs w:val="29"/>
              </w:rPr>
              <w:t>0.1头</w:t>
            </w: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Calibri" w:eastAsia="仿宋_GB2312" w:hAnsi="Calibri" w:cs="宋体"/>
                <w:color w:val="000000"/>
                <w:kern w:val="0"/>
                <w:sz w:val="29"/>
                <w:szCs w:val="29"/>
              </w:rPr>
              <w:t>仅对存栏规模大于</w:t>
            </w:r>
            <w:r w:rsidRPr="00B649FE">
              <w:rPr>
                <w:rFonts w:ascii="Calibri" w:eastAsia="仿宋_GB2312" w:hAnsi="Calibri" w:cs="宋体"/>
                <w:color w:val="000000"/>
                <w:kern w:val="0"/>
                <w:sz w:val="29"/>
                <w:szCs w:val="29"/>
              </w:rPr>
              <w:t>50</w:t>
            </w:r>
            <w:r w:rsidRPr="00B649FE">
              <w:rPr>
                <w:rFonts w:ascii="Calibri" w:eastAsia="仿宋_GB2312" w:hAnsi="Calibri" w:cs="宋体"/>
                <w:color w:val="000000"/>
                <w:kern w:val="0"/>
                <w:sz w:val="29"/>
                <w:szCs w:val="29"/>
              </w:rPr>
              <w:t>头牛、</w:t>
            </w:r>
            <w:r w:rsidRPr="00B649FE">
              <w:rPr>
                <w:rFonts w:ascii="Calibri" w:eastAsia="仿宋_GB2312" w:hAnsi="Calibri" w:cs="宋体"/>
                <w:color w:val="000000"/>
                <w:kern w:val="0"/>
                <w:sz w:val="29"/>
                <w:szCs w:val="29"/>
              </w:rPr>
              <w:t>500</w:t>
            </w:r>
            <w:r w:rsidRPr="00B649FE">
              <w:rPr>
                <w:rFonts w:ascii="Calibri" w:eastAsia="仿宋_GB2312" w:hAnsi="Calibri" w:cs="宋体"/>
                <w:color w:val="000000"/>
                <w:kern w:val="0"/>
                <w:sz w:val="29"/>
                <w:szCs w:val="29"/>
              </w:rPr>
              <w:t>头猪、</w:t>
            </w:r>
            <w:r w:rsidRPr="00B649FE">
              <w:rPr>
                <w:rFonts w:ascii="Calibri" w:eastAsia="仿宋_GB2312" w:hAnsi="Calibri" w:cs="宋体"/>
                <w:color w:val="000000"/>
                <w:kern w:val="0"/>
                <w:sz w:val="29"/>
                <w:szCs w:val="29"/>
              </w:rPr>
              <w:t>5000</w:t>
            </w:r>
            <w:r w:rsidRPr="00B649FE">
              <w:rPr>
                <w:rFonts w:ascii="Calibri" w:eastAsia="仿宋_GB2312" w:hAnsi="Calibri" w:cs="宋体"/>
                <w:color w:val="000000"/>
                <w:kern w:val="0"/>
                <w:sz w:val="29"/>
                <w:szCs w:val="29"/>
              </w:rPr>
              <w:t>羽鸡鸭等的禽畜养殖场征收。</w:t>
            </w:r>
          </w:p>
        </w:tc>
      </w:tr>
      <w:tr w:rsidR="00B649FE" w:rsidRPr="00B649FE" w:rsidTr="00B649FE">
        <w:trPr>
          <w:trHeight w:val="66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49FE" w:rsidRPr="00B649FE" w:rsidRDefault="00B649FE" w:rsidP="00B649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仿宋_GB2312" w:eastAsia="仿宋_GB2312" w:hAnsi="Calibri" w:cs="宋体" w:hint="eastAsia"/>
                <w:color w:val="000000"/>
                <w:kern w:val="0"/>
                <w:sz w:val="29"/>
                <w:szCs w:val="29"/>
              </w:rPr>
              <w:t>2.猪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仿宋_GB2312" w:eastAsia="仿宋_GB2312" w:hAnsi="Calibri" w:cs="宋体" w:hint="eastAsia"/>
                <w:color w:val="000000"/>
                <w:kern w:val="0"/>
                <w:sz w:val="29"/>
                <w:szCs w:val="29"/>
              </w:rPr>
              <w:t>1头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49FE" w:rsidRPr="00B649FE" w:rsidRDefault="00B649FE" w:rsidP="00B649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649FE" w:rsidRPr="00B649FE" w:rsidTr="00B649FE">
        <w:trPr>
          <w:trHeight w:val="66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49FE" w:rsidRPr="00B649FE" w:rsidRDefault="00B649FE" w:rsidP="00B649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仿宋_GB2312" w:eastAsia="仿宋_GB2312" w:hAnsi="Calibri" w:cs="宋体" w:hint="eastAsia"/>
                <w:color w:val="000000"/>
                <w:kern w:val="0"/>
                <w:sz w:val="29"/>
                <w:szCs w:val="29"/>
              </w:rPr>
              <w:t>3.鸡、鸭等家禽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仿宋_GB2312" w:eastAsia="仿宋_GB2312" w:hAnsi="Calibri" w:cs="宋体" w:hint="eastAsia"/>
                <w:color w:val="000000"/>
                <w:kern w:val="0"/>
                <w:sz w:val="29"/>
                <w:szCs w:val="29"/>
              </w:rPr>
              <w:t>30羽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49FE" w:rsidRPr="00B649FE" w:rsidRDefault="00B649FE" w:rsidP="00B649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649FE" w:rsidRPr="00B649FE" w:rsidTr="00B649FE">
        <w:trPr>
          <w:trHeight w:val="660"/>
          <w:tblCellSpacing w:w="0" w:type="dxa"/>
        </w:trPr>
        <w:tc>
          <w:tcPr>
            <w:tcW w:w="327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仿宋_GB2312" w:eastAsia="仿宋_GB2312" w:hAnsi="Calibri" w:cs="宋体" w:hint="eastAsia"/>
                <w:color w:val="000000"/>
                <w:kern w:val="0"/>
                <w:sz w:val="29"/>
                <w:szCs w:val="29"/>
              </w:rPr>
              <w:t>4.小型企业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仿宋_GB2312" w:eastAsia="仿宋_GB2312" w:hAnsi="Calibri" w:cs="宋体" w:hint="eastAsia"/>
                <w:color w:val="000000"/>
                <w:kern w:val="0"/>
                <w:sz w:val="29"/>
                <w:szCs w:val="29"/>
              </w:rPr>
              <w:t>1.8吨污水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649FE" w:rsidRPr="00B649FE" w:rsidTr="00B649FE">
        <w:trPr>
          <w:trHeight w:val="660"/>
          <w:tblCellSpacing w:w="0" w:type="dxa"/>
        </w:trPr>
        <w:tc>
          <w:tcPr>
            <w:tcW w:w="327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仿宋_GB2312" w:eastAsia="仿宋_GB2312" w:hAnsi="Calibri" w:cs="宋体" w:hint="eastAsia"/>
                <w:color w:val="000000"/>
                <w:kern w:val="0"/>
                <w:sz w:val="29"/>
                <w:szCs w:val="29"/>
              </w:rPr>
              <w:t>5.饮食娱乐服务业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仿宋_GB2312" w:eastAsia="仿宋_GB2312" w:hAnsi="Calibri" w:cs="宋体" w:hint="eastAsia"/>
                <w:color w:val="000000"/>
                <w:kern w:val="0"/>
                <w:sz w:val="29"/>
                <w:szCs w:val="29"/>
              </w:rPr>
              <w:t>0.5吨污水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649FE" w:rsidRPr="00B649FE" w:rsidTr="00B649FE">
        <w:trPr>
          <w:trHeight w:val="660"/>
          <w:tblCellSpacing w:w="0" w:type="dxa"/>
        </w:trPr>
        <w:tc>
          <w:tcPr>
            <w:tcW w:w="1860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仿宋_GB2312" w:eastAsia="仿宋_GB2312" w:hAnsi="Calibri" w:cs="宋体" w:hint="eastAsia"/>
                <w:color w:val="000000"/>
                <w:kern w:val="0"/>
                <w:sz w:val="29"/>
                <w:szCs w:val="29"/>
              </w:rPr>
              <w:t>6.医院</w:t>
            </w: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Calibri" w:eastAsia="仿宋_GB2312" w:hAnsi="Calibri" w:cs="宋体"/>
                <w:color w:val="000000"/>
                <w:kern w:val="0"/>
                <w:sz w:val="29"/>
                <w:szCs w:val="29"/>
              </w:rPr>
              <w:t>消毒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仿宋_GB2312" w:eastAsia="仿宋_GB2312" w:hAnsi="Calibri" w:cs="宋体" w:hint="eastAsia"/>
                <w:color w:val="000000"/>
                <w:kern w:val="0"/>
                <w:sz w:val="29"/>
                <w:szCs w:val="29"/>
              </w:rPr>
              <w:t>0.14床</w:t>
            </w:r>
          </w:p>
        </w:tc>
        <w:tc>
          <w:tcPr>
            <w:tcW w:w="354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Calibri" w:eastAsia="仿宋_GB2312" w:hAnsi="Calibri" w:cs="宋体"/>
                <w:color w:val="000000"/>
                <w:kern w:val="0"/>
                <w:sz w:val="29"/>
                <w:szCs w:val="29"/>
              </w:rPr>
              <w:t>医院病床数大于</w:t>
            </w:r>
            <w:r w:rsidRPr="00B649FE">
              <w:rPr>
                <w:rFonts w:ascii="Calibri" w:eastAsia="仿宋_GB2312" w:hAnsi="Calibri" w:cs="宋体"/>
                <w:color w:val="000000"/>
                <w:kern w:val="0"/>
                <w:sz w:val="29"/>
                <w:szCs w:val="29"/>
              </w:rPr>
              <w:t>20</w:t>
            </w:r>
            <w:r w:rsidRPr="00B649FE">
              <w:rPr>
                <w:rFonts w:ascii="Calibri" w:eastAsia="仿宋_GB2312" w:hAnsi="Calibri" w:cs="宋体"/>
                <w:color w:val="000000"/>
                <w:kern w:val="0"/>
                <w:sz w:val="29"/>
                <w:szCs w:val="29"/>
              </w:rPr>
              <w:t>张的按照本表计算污染当量数。</w:t>
            </w:r>
          </w:p>
        </w:tc>
      </w:tr>
      <w:tr w:rsidR="00B649FE" w:rsidRPr="00B649FE" w:rsidTr="00B649FE">
        <w:trPr>
          <w:trHeight w:val="660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49FE" w:rsidRPr="00B649FE" w:rsidRDefault="00B649FE" w:rsidP="00B649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49FE" w:rsidRPr="00B649FE" w:rsidRDefault="00B649FE" w:rsidP="00B649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仿宋_GB2312" w:eastAsia="仿宋_GB2312" w:hAnsi="Calibri" w:cs="宋体" w:hint="eastAsia"/>
                <w:color w:val="000000"/>
                <w:kern w:val="0"/>
                <w:sz w:val="29"/>
                <w:szCs w:val="29"/>
              </w:rPr>
              <w:t>2.8吨污水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49FE" w:rsidRPr="00B649FE" w:rsidRDefault="00B649FE" w:rsidP="00B649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649FE" w:rsidRPr="00B649FE" w:rsidTr="00B649FE">
        <w:trPr>
          <w:trHeight w:val="660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49FE" w:rsidRPr="00B649FE" w:rsidRDefault="00B649FE" w:rsidP="00B649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仿宋_GB2312" w:eastAsia="仿宋_GB2312" w:hAnsi="Calibri" w:cs="宋体" w:hint="eastAsia"/>
                <w:color w:val="000000"/>
                <w:kern w:val="0"/>
                <w:sz w:val="32"/>
                <w:szCs w:val="32"/>
              </w:rPr>
              <w:t>不消毒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仿宋_GB2312" w:eastAsia="仿宋_GB2312" w:hAnsi="Calibri" w:cs="宋体" w:hint="eastAsia"/>
                <w:color w:val="000000"/>
                <w:kern w:val="0"/>
                <w:sz w:val="29"/>
                <w:szCs w:val="29"/>
              </w:rPr>
              <w:t>0.07床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49FE" w:rsidRPr="00B649FE" w:rsidRDefault="00B649FE" w:rsidP="00B649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649FE" w:rsidRPr="00B649FE" w:rsidTr="00B649FE">
        <w:trPr>
          <w:trHeight w:val="660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49FE" w:rsidRPr="00B649FE" w:rsidRDefault="00B649FE" w:rsidP="00B649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49FE" w:rsidRPr="00B649FE" w:rsidRDefault="00B649FE" w:rsidP="00B649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仿宋_GB2312" w:eastAsia="仿宋_GB2312" w:hAnsi="Calibri" w:cs="宋体" w:hint="eastAsia"/>
                <w:color w:val="000000"/>
                <w:kern w:val="0"/>
                <w:sz w:val="29"/>
                <w:szCs w:val="29"/>
              </w:rPr>
              <w:t>1.4吨污水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49FE" w:rsidRPr="00B649FE" w:rsidRDefault="00B649FE" w:rsidP="00B649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649FE" w:rsidRPr="00B649FE" w:rsidTr="00B649FE">
        <w:trPr>
          <w:trHeight w:val="105"/>
          <w:tblCellSpacing w:w="0" w:type="dxa"/>
        </w:trPr>
        <w:tc>
          <w:tcPr>
            <w:tcW w:w="8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649FE" w:rsidRPr="00B649FE" w:rsidRDefault="00B649FE" w:rsidP="00B649FE">
            <w:pPr>
              <w:widowControl/>
              <w:jc w:val="left"/>
              <w:rPr>
                <w:rFonts w:ascii="宋体" w:eastAsia="宋体" w:hAnsi="宋体" w:cs="宋体"/>
                <w:kern w:val="0"/>
                <w:sz w:val="10"/>
                <w:szCs w:val="24"/>
              </w:rPr>
            </w:pPr>
          </w:p>
        </w:tc>
      </w:tr>
      <w:tr w:rsidR="00B649FE" w:rsidRPr="00B649FE" w:rsidTr="00B649FE">
        <w:trPr>
          <w:tblCellSpacing w:w="0" w:type="dxa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9FE" w:rsidRPr="00B649FE" w:rsidRDefault="00B649FE" w:rsidP="00B649FE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9FE" w:rsidRPr="00B649FE" w:rsidRDefault="00B649FE" w:rsidP="00B649FE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9FE" w:rsidRPr="00B649FE" w:rsidRDefault="00B649FE" w:rsidP="00B649FE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9FE" w:rsidRPr="00B649FE" w:rsidRDefault="00B649FE" w:rsidP="00B649FE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9FE" w:rsidRPr="00B649FE" w:rsidRDefault="00B649FE" w:rsidP="00B649FE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</w:tr>
    </w:tbl>
    <w:p w:rsidR="00B649FE" w:rsidRPr="00B649FE" w:rsidRDefault="00B649FE" w:rsidP="00B649F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649FE">
        <w:rPr>
          <w:rFonts w:ascii="Calibri" w:eastAsia="宋体" w:hAnsi="Calibri" w:cs="宋体"/>
          <w:kern w:val="0"/>
          <w:sz w:val="24"/>
          <w:szCs w:val="24"/>
        </w:rPr>
        <w:t> </w:t>
      </w:r>
    </w:p>
    <w:p w:rsidR="00B649FE" w:rsidRPr="00B649FE" w:rsidRDefault="00B649FE" w:rsidP="00B649FE">
      <w:pPr>
        <w:widowControl/>
        <w:spacing w:before="100" w:beforeAutospacing="1" w:after="100" w:afterAutospacing="1" w:line="52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649FE">
        <w:rPr>
          <w:rFonts w:ascii="宋体" w:eastAsia="宋体" w:hAnsi="宋体" w:cs="宋体" w:hint="eastAsia"/>
          <w:kern w:val="0"/>
          <w:sz w:val="32"/>
          <w:szCs w:val="32"/>
        </w:rPr>
        <w:lastRenderedPageBreak/>
        <w:t> </w:t>
      </w:r>
    </w:p>
    <w:p w:rsidR="00B649FE" w:rsidRPr="00B649FE" w:rsidRDefault="00B649FE" w:rsidP="00B649FE">
      <w:pPr>
        <w:widowControl/>
        <w:spacing w:before="100" w:beforeAutospacing="1" w:after="100" w:afterAutospacing="1" w:line="52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649FE">
        <w:rPr>
          <w:rFonts w:ascii="宋体" w:eastAsia="宋体" w:hAnsi="宋体" w:cs="宋体" w:hint="eastAsia"/>
          <w:kern w:val="0"/>
          <w:sz w:val="32"/>
          <w:szCs w:val="32"/>
        </w:rPr>
        <w:t> </w:t>
      </w:r>
    </w:p>
    <w:p w:rsidR="00B649FE" w:rsidRPr="00B649FE" w:rsidRDefault="00B649FE" w:rsidP="00B649FE">
      <w:pPr>
        <w:widowControl/>
        <w:spacing w:before="100" w:beforeAutospacing="1" w:after="100" w:afterAutospacing="1" w:line="52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649FE">
        <w:rPr>
          <w:rFonts w:ascii="宋体" w:eastAsia="宋体" w:hAnsi="宋体" w:cs="宋体" w:hint="eastAsia"/>
          <w:kern w:val="0"/>
          <w:sz w:val="32"/>
          <w:szCs w:val="32"/>
        </w:rPr>
        <w:t> </w:t>
      </w:r>
    </w:p>
    <w:p w:rsidR="00B649FE" w:rsidRPr="00B649FE" w:rsidRDefault="00B649FE" w:rsidP="00B649FE">
      <w:pPr>
        <w:widowControl/>
        <w:spacing w:before="100" w:beforeAutospacing="1" w:after="100" w:afterAutospacing="1" w:line="525" w:lineRule="atLeast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649FE">
        <w:rPr>
          <w:rFonts w:ascii="宋体" w:eastAsia="宋体" w:hAnsi="宋体" w:cs="宋体" w:hint="eastAsia"/>
          <w:kern w:val="0"/>
          <w:sz w:val="32"/>
          <w:szCs w:val="32"/>
        </w:rPr>
        <w:t> </w:t>
      </w:r>
    </w:p>
    <w:p w:rsidR="00B649FE" w:rsidRPr="00B649FE" w:rsidRDefault="00B649FE" w:rsidP="00B649F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649FE">
        <w:rPr>
          <w:rFonts w:ascii="黑体" w:eastAsia="黑体" w:hAnsi="黑体" w:cs="宋体" w:hint="eastAsia"/>
          <w:kern w:val="0"/>
          <w:sz w:val="32"/>
          <w:szCs w:val="32"/>
        </w:rPr>
        <w:t>附件2</w:t>
      </w:r>
    </w:p>
    <w:p w:rsidR="00B649FE" w:rsidRPr="00B649FE" w:rsidRDefault="00B649FE" w:rsidP="00B649FE">
      <w:pPr>
        <w:widowControl/>
        <w:spacing w:after="12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649FE">
        <w:rPr>
          <w:rFonts w:ascii="方正小标宋简体" w:eastAsia="方正小标宋简体" w:hAnsi="Calibri" w:cs="宋体" w:hint="eastAsia"/>
          <w:b/>
          <w:bCs/>
          <w:color w:val="000000"/>
          <w:spacing w:val="15"/>
          <w:kern w:val="0"/>
          <w:sz w:val="36"/>
        </w:rPr>
        <w:t>海南省排污特征值系数表</w:t>
      </w:r>
    </w:p>
    <w:tbl>
      <w:tblPr>
        <w:tblW w:w="87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938"/>
        <w:gridCol w:w="1608"/>
        <w:gridCol w:w="1593"/>
        <w:gridCol w:w="1112"/>
        <w:gridCol w:w="2509"/>
      </w:tblGrid>
      <w:tr w:rsidR="00B649FE" w:rsidRPr="00B649FE" w:rsidTr="00B649FE">
        <w:trPr>
          <w:trHeight w:val="450"/>
          <w:tblCellSpacing w:w="0" w:type="dxa"/>
        </w:trPr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Calibri" w:eastAsia="仿宋_GB2312" w:hAnsi="Calibri" w:cs="宋体"/>
                <w:b/>
                <w:bCs/>
                <w:kern w:val="0"/>
                <w:sz w:val="24"/>
                <w:szCs w:val="24"/>
              </w:rPr>
              <w:t>行业类型</w:t>
            </w:r>
          </w:p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Calibri" w:eastAsia="仿宋_GB2312" w:hAnsi="Calibri" w:cs="宋体"/>
                <w:b/>
                <w:bCs/>
                <w:kern w:val="0"/>
                <w:sz w:val="24"/>
                <w:szCs w:val="24"/>
              </w:rPr>
              <w:t>特征指标（单位）</w:t>
            </w:r>
          </w:p>
        </w:tc>
        <w:tc>
          <w:tcPr>
            <w:tcW w:w="361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Calibri" w:eastAsia="仿宋_GB2312" w:hAnsi="Calibri" w:cs="宋体"/>
                <w:b/>
                <w:bCs/>
                <w:kern w:val="0"/>
                <w:sz w:val="24"/>
                <w:szCs w:val="24"/>
              </w:rPr>
              <w:t>排污特征值系数</w:t>
            </w:r>
          </w:p>
        </w:tc>
      </w:tr>
      <w:tr w:rsidR="00B649FE" w:rsidRPr="00B649FE" w:rsidTr="00B649FE">
        <w:trPr>
          <w:trHeight w:val="450"/>
          <w:tblCellSpacing w:w="0" w:type="dxa"/>
        </w:trPr>
        <w:tc>
          <w:tcPr>
            <w:tcW w:w="193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餐饮业</w:t>
            </w:r>
          </w:p>
        </w:tc>
        <w:tc>
          <w:tcPr>
            <w:tcW w:w="160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营业面积</w:t>
            </w:r>
          </w:p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（平方米）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100以下</w:t>
            </w:r>
          </w:p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（含</w:t>
            </w:r>
            <w:r w:rsidRPr="00B649FE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100</w:t>
            </w:r>
            <w:r w:rsidRPr="00B649FE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污水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70/月</w:t>
            </w:r>
          </w:p>
        </w:tc>
      </w:tr>
      <w:tr w:rsidR="00B649FE" w:rsidRPr="00B649FE" w:rsidTr="00B649FE">
        <w:trPr>
          <w:trHeight w:val="45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49FE" w:rsidRPr="00B649FE" w:rsidRDefault="00B649FE" w:rsidP="00B649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49FE" w:rsidRPr="00B649FE" w:rsidRDefault="00B649FE" w:rsidP="00B649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49FE" w:rsidRPr="00B649FE" w:rsidRDefault="00B649FE" w:rsidP="00B649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废气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33/月</w:t>
            </w:r>
          </w:p>
        </w:tc>
      </w:tr>
      <w:tr w:rsidR="00B649FE" w:rsidRPr="00B649FE" w:rsidTr="00B649FE">
        <w:trPr>
          <w:trHeight w:val="45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49FE" w:rsidRPr="00B649FE" w:rsidRDefault="00B649FE" w:rsidP="00B649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49FE" w:rsidRPr="00B649FE" w:rsidRDefault="00B649FE" w:rsidP="00B649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100-300</w:t>
            </w:r>
          </w:p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（含</w:t>
            </w:r>
            <w:r w:rsidRPr="00B649FE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300</w:t>
            </w:r>
            <w:r w:rsidRPr="00B649FE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污水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150/月</w:t>
            </w:r>
          </w:p>
        </w:tc>
      </w:tr>
      <w:tr w:rsidR="00B649FE" w:rsidRPr="00B649FE" w:rsidTr="00B649FE">
        <w:trPr>
          <w:trHeight w:val="45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49FE" w:rsidRPr="00B649FE" w:rsidRDefault="00B649FE" w:rsidP="00B649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49FE" w:rsidRPr="00B649FE" w:rsidRDefault="00B649FE" w:rsidP="00B649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49FE" w:rsidRPr="00B649FE" w:rsidRDefault="00B649FE" w:rsidP="00B649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废气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66/月</w:t>
            </w:r>
          </w:p>
        </w:tc>
      </w:tr>
      <w:tr w:rsidR="00B649FE" w:rsidRPr="00B649FE" w:rsidTr="00B649FE">
        <w:trPr>
          <w:trHeight w:val="45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49FE" w:rsidRPr="00B649FE" w:rsidRDefault="00B649FE" w:rsidP="00B649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49FE" w:rsidRPr="00B649FE" w:rsidRDefault="00B649FE" w:rsidP="00B649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300-500</w:t>
            </w:r>
          </w:p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（含</w:t>
            </w:r>
            <w:r w:rsidRPr="00B649FE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500</w:t>
            </w:r>
            <w:r w:rsidRPr="00B649FE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污水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430/月</w:t>
            </w:r>
          </w:p>
        </w:tc>
      </w:tr>
      <w:tr w:rsidR="00B649FE" w:rsidRPr="00B649FE" w:rsidTr="00B649FE">
        <w:trPr>
          <w:trHeight w:val="45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49FE" w:rsidRPr="00B649FE" w:rsidRDefault="00B649FE" w:rsidP="00B649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49FE" w:rsidRPr="00B649FE" w:rsidRDefault="00B649FE" w:rsidP="00B649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49FE" w:rsidRPr="00B649FE" w:rsidRDefault="00B649FE" w:rsidP="00B649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废气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100/月</w:t>
            </w:r>
          </w:p>
        </w:tc>
      </w:tr>
      <w:tr w:rsidR="00B649FE" w:rsidRPr="00B649FE" w:rsidTr="00B649FE">
        <w:trPr>
          <w:trHeight w:val="45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49FE" w:rsidRPr="00B649FE" w:rsidRDefault="00B649FE" w:rsidP="00B649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49FE" w:rsidRPr="00B649FE" w:rsidRDefault="00B649FE" w:rsidP="00B649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500-1500</w:t>
            </w:r>
          </w:p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（含</w:t>
            </w:r>
            <w:r w:rsidRPr="00B649FE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1500</w:t>
            </w:r>
            <w:r w:rsidRPr="00B649FE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污水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720/月</w:t>
            </w:r>
          </w:p>
        </w:tc>
      </w:tr>
      <w:tr w:rsidR="00B649FE" w:rsidRPr="00B649FE" w:rsidTr="00B649FE">
        <w:trPr>
          <w:trHeight w:val="45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49FE" w:rsidRPr="00B649FE" w:rsidRDefault="00B649FE" w:rsidP="00B649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49FE" w:rsidRPr="00B649FE" w:rsidRDefault="00B649FE" w:rsidP="00B649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49FE" w:rsidRPr="00B649FE" w:rsidRDefault="00B649FE" w:rsidP="00B649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废气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250/月</w:t>
            </w:r>
          </w:p>
        </w:tc>
      </w:tr>
      <w:tr w:rsidR="00B649FE" w:rsidRPr="00B649FE" w:rsidTr="00B649FE">
        <w:trPr>
          <w:trHeight w:val="450"/>
          <w:tblCellSpacing w:w="0" w:type="dxa"/>
        </w:trPr>
        <w:tc>
          <w:tcPr>
            <w:tcW w:w="19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住宿业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床位（床）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污水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3/月·床</w:t>
            </w:r>
          </w:p>
        </w:tc>
      </w:tr>
      <w:tr w:rsidR="00B649FE" w:rsidRPr="00B649FE" w:rsidTr="00B649FE">
        <w:trPr>
          <w:trHeight w:val="450"/>
          <w:tblCellSpacing w:w="0" w:type="dxa"/>
        </w:trPr>
        <w:tc>
          <w:tcPr>
            <w:tcW w:w="193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洗染服务业</w:t>
            </w:r>
          </w:p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（衣物类）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干洗机（台）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污水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65/月·台</w:t>
            </w:r>
          </w:p>
        </w:tc>
      </w:tr>
      <w:tr w:rsidR="00B649FE" w:rsidRPr="00B649FE" w:rsidTr="00B649FE">
        <w:trPr>
          <w:trHeight w:val="45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49FE" w:rsidRPr="00B649FE" w:rsidRDefault="00B649FE" w:rsidP="00B649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水洗机（台）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污水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37/月·台</w:t>
            </w:r>
          </w:p>
        </w:tc>
      </w:tr>
      <w:tr w:rsidR="00B649FE" w:rsidRPr="00B649FE" w:rsidTr="00B649FE">
        <w:trPr>
          <w:trHeight w:val="450"/>
          <w:tblCellSpacing w:w="0" w:type="dxa"/>
        </w:trPr>
        <w:tc>
          <w:tcPr>
            <w:tcW w:w="193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美容美发保健业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床位（张）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污水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22/月·张</w:t>
            </w:r>
          </w:p>
        </w:tc>
      </w:tr>
      <w:tr w:rsidR="00B649FE" w:rsidRPr="00B649FE" w:rsidTr="00B649FE">
        <w:trPr>
          <w:trHeight w:val="45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49FE" w:rsidRPr="00B649FE" w:rsidRDefault="00B649FE" w:rsidP="00B649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座位（个）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污水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6/月·个</w:t>
            </w:r>
          </w:p>
        </w:tc>
      </w:tr>
      <w:tr w:rsidR="00B649FE" w:rsidRPr="00B649FE" w:rsidTr="00B649FE">
        <w:trPr>
          <w:trHeight w:val="450"/>
          <w:tblCellSpacing w:w="0" w:type="dxa"/>
        </w:trPr>
        <w:tc>
          <w:tcPr>
            <w:tcW w:w="193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洗浴业（洗脚、洗澡）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床位（张）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污水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15/月·张</w:t>
            </w:r>
          </w:p>
        </w:tc>
      </w:tr>
      <w:tr w:rsidR="00B649FE" w:rsidRPr="00B649FE" w:rsidTr="00B649FE">
        <w:trPr>
          <w:trHeight w:val="45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49FE" w:rsidRPr="00B649FE" w:rsidRDefault="00B649FE" w:rsidP="00B649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座位（个）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污水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20/月·个</w:t>
            </w:r>
          </w:p>
        </w:tc>
      </w:tr>
      <w:tr w:rsidR="00B649FE" w:rsidRPr="00B649FE" w:rsidTr="00B649FE">
        <w:trPr>
          <w:trHeight w:val="45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49FE" w:rsidRPr="00B649FE" w:rsidRDefault="00B649FE" w:rsidP="00B649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衣柜（个）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污水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4/月·个</w:t>
            </w:r>
          </w:p>
        </w:tc>
      </w:tr>
      <w:tr w:rsidR="00B649FE" w:rsidRPr="00B649FE" w:rsidTr="00B649FE">
        <w:trPr>
          <w:trHeight w:val="450"/>
          <w:tblCellSpacing w:w="0" w:type="dxa"/>
        </w:trPr>
        <w:tc>
          <w:tcPr>
            <w:tcW w:w="193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汽车、摩托车维</w:t>
            </w:r>
            <w:r w:rsidRPr="00B649FE">
              <w:rPr>
                <w:rFonts w:ascii="Calibri" w:eastAsia="仿宋_GB2312" w:hAnsi="Calibri" w:cs="宋体"/>
                <w:kern w:val="0"/>
                <w:sz w:val="24"/>
                <w:szCs w:val="24"/>
              </w:rPr>
              <w:lastRenderedPageBreak/>
              <w:t>修与保养业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Calibri" w:eastAsia="仿宋_GB2312" w:hAnsi="Calibri" w:cs="宋体"/>
                <w:kern w:val="0"/>
                <w:sz w:val="24"/>
                <w:szCs w:val="24"/>
              </w:rPr>
              <w:lastRenderedPageBreak/>
              <w:t>提升机（台）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污水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85/月·台</w:t>
            </w:r>
          </w:p>
        </w:tc>
      </w:tr>
      <w:tr w:rsidR="00B649FE" w:rsidRPr="00B649FE" w:rsidTr="00B649FE">
        <w:trPr>
          <w:trHeight w:val="45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49FE" w:rsidRPr="00B649FE" w:rsidRDefault="00B649FE" w:rsidP="00B649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地沟（条）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污水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43/月·条</w:t>
            </w:r>
          </w:p>
        </w:tc>
      </w:tr>
      <w:tr w:rsidR="00B649FE" w:rsidRPr="00B649FE" w:rsidTr="00B649FE">
        <w:trPr>
          <w:trHeight w:val="45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49FE" w:rsidRPr="00B649FE" w:rsidRDefault="00B649FE" w:rsidP="00B649F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水枪（支）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污水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36/月·支</w:t>
            </w:r>
          </w:p>
        </w:tc>
      </w:tr>
      <w:tr w:rsidR="00B649FE" w:rsidRPr="00B649FE" w:rsidTr="00B649FE">
        <w:trPr>
          <w:trHeight w:val="450"/>
          <w:tblCellSpacing w:w="0" w:type="dxa"/>
        </w:trPr>
        <w:tc>
          <w:tcPr>
            <w:tcW w:w="19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摄影扩印服务业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彩扩机（台）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污水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70/月·台</w:t>
            </w:r>
          </w:p>
        </w:tc>
      </w:tr>
      <w:tr w:rsidR="00B649FE" w:rsidRPr="00B649FE" w:rsidTr="00B649FE">
        <w:trPr>
          <w:trHeight w:val="450"/>
          <w:tblCellSpacing w:w="0" w:type="dxa"/>
        </w:trPr>
        <w:tc>
          <w:tcPr>
            <w:tcW w:w="19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独立燃烧锅炉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锅炉（蒸吨）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废气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166/月（≤2蒸吨）</w:t>
            </w:r>
          </w:p>
        </w:tc>
      </w:tr>
      <w:tr w:rsidR="00B649FE" w:rsidRPr="00B649FE" w:rsidTr="00B649FE">
        <w:trPr>
          <w:trHeight w:val="1695"/>
          <w:tblCellSpacing w:w="0" w:type="dxa"/>
        </w:trPr>
        <w:tc>
          <w:tcPr>
            <w:tcW w:w="19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Calibri" w:eastAsia="仿宋_GB2312" w:hAnsi="Calibri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681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649FE" w:rsidRPr="00B649FE" w:rsidRDefault="00B649FE" w:rsidP="00B649FE">
            <w:pPr>
              <w:widowControl/>
              <w:spacing w:line="360" w:lineRule="atLeast"/>
              <w:ind w:left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1.在餐饮行业中，废气排污特征值系数针对燃煤燃烧废气，不含油烟类污染物和使用独立燃烧锅炉产生的废气。</w:t>
            </w:r>
          </w:p>
          <w:p w:rsidR="00B649FE" w:rsidRPr="00B649FE" w:rsidRDefault="00B649FE" w:rsidP="00B649FE">
            <w:pPr>
              <w:widowControl/>
              <w:spacing w:line="360" w:lineRule="atLeast"/>
              <w:ind w:left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649FE">
              <w:rPr>
                <w:rFonts w:ascii="仿宋_GB2312" w:eastAsia="仿宋_GB2312" w:hAnsi="Calibri" w:cs="宋体" w:hint="eastAsia"/>
                <w:kern w:val="0"/>
                <w:sz w:val="24"/>
                <w:szCs w:val="24"/>
              </w:rPr>
              <w:t>2.餐饮业的营业面积可参照《消防意见审核书》的面积计算；其余行业的收税特征物按实际情况计算。</w:t>
            </w:r>
          </w:p>
        </w:tc>
      </w:tr>
    </w:tbl>
    <w:p w:rsidR="00566CFE" w:rsidRPr="00B649FE" w:rsidRDefault="00566CFE" w:rsidP="00B649FE"/>
    <w:sectPr w:rsidR="00566CFE" w:rsidRPr="00B649FE" w:rsidSect="00566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05A" w:rsidRDefault="007B605A" w:rsidP="00551370">
      <w:r>
        <w:separator/>
      </w:r>
    </w:p>
  </w:endnote>
  <w:endnote w:type="continuationSeparator" w:id="1">
    <w:p w:rsidR="007B605A" w:rsidRDefault="007B605A" w:rsidP="00551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05A" w:rsidRDefault="007B605A" w:rsidP="00551370">
      <w:r>
        <w:separator/>
      </w:r>
    </w:p>
  </w:footnote>
  <w:footnote w:type="continuationSeparator" w:id="1">
    <w:p w:rsidR="007B605A" w:rsidRDefault="007B605A" w:rsidP="005513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7C1E"/>
    <w:rsid w:val="00092EBB"/>
    <w:rsid w:val="004F4418"/>
    <w:rsid w:val="00551370"/>
    <w:rsid w:val="00566CFE"/>
    <w:rsid w:val="005A289B"/>
    <w:rsid w:val="005F7C1E"/>
    <w:rsid w:val="006930B4"/>
    <w:rsid w:val="006F2656"/>
    <w:rsid w:val="007B605A"/>
    <w:rsid w:val="00B649FE"/>
    <w:rsid w:val="00FE1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C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7C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F7C1E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5513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51370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513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513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8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>微软中国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8</cp:revision>
  <dcterms:created xsi:type="dcterms:W3CDTF">2018-01-31T09:22:00Z</dcterms:created>
  <dcterms:modified xsi:type="dcterms:W3CDTF">2018-02-04T09:04:00Z</dcterms:modified>
</cp:coreProperties>
</file>