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lang w:val="en-US" w:eastAsia="zh-CN"/>
        </w:rPr>
        <w:t xml:space="preserve">附件1 </w:t>
      </w:r>
      <w:r>
        <w:rPr>
          <w:rFonts w:hint="eastAsia"/>
          <w:lang w:val="en-US" w:eastAsia="zh-CN"/>
        </w:rPr>
        <w:br w:type="textWrapping"/>
      </w:r>
      <w:r>
        <w:rPr>
          <w:rFonts w:hint="eastAsia"/>
          <w:lang w:val="en-US" w:eastAsia="zh-CN"/>
        </w:rPr>
        <w:t xml:space="preserve">　　广州市地方税务局自行制发现行有效的税费规范性文件目录 </w:t>
      </w:r>
    </w:p>
    <w:tbl>
      <w:tblPr>
        <w:tblW w:w="83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
      <w:tblGrid>
        <w:gridCol w:w="422"/>
        <w:gridCol w:w="2175"/>
        <w:gridCol w:w="1102"/>
        <w:gridCol w:w="46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50" w:hRule="atLeast"/>
        </w:trPr>
        <w:tc>
          <w:tcPr>
            <w:tcW w:w="422"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序号</w:t>
            </w:r>
          </w:p>
        </w:tc>
        <w:tc>
          <w:tcPr>
            <w:tcW w:w="2175" w:type="dxa"/>
            <w:tcBorders>
              <w:top w:val="outset" w:color="auto" w:sz="6" w:space="0"/>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文件标题</w:t>
            </w:r>
          </w:p>
        </w:tc>
        <w:tc>
          <w:tcPr>
            <w:tcW w:w="1102" w:type="dxa"/>
            <w:tcBorders>
              <w:top w:val="outset" w:color="auto" w:sz="6" w:space="0"/>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文 号</w:t>
            </w:r>
          </w:p>
        </w:tc>
        <w:tc>
          <w:tcPr>
            <w:tcW w:w="4697" w:type="dxa"/>
            <w:tcBorders>
              <w:top w:val="outset" w:color="auto" w:sz="6" w:space="0"/>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备注（废止失效或修订条款内容）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"http://www.fsou.com/html/text/lar/174096/javascript:SLC(11386,0)" </w:instrText>
            </w:r>
            <w:r>
              <w:rPr>
                <w:rFonts w:hint="eastAsia"/>
                <w:lang w:val="en-US" w:eastAsia="zh-CN"/>
              </w:rPr>
              <w:fldChar w:fldCharType="separate"/>
            </w:r>
            <w:r>
              <w:rPr>
                <w:rFonts w:hint="eastAsia"/>
              </w:rPr>
              <w:t>关于中国农业发展银行营业税征收问题的通知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2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"http://www.fsou.com/html/text/lar/174096/javascript:SLC(12358,0)" </w:instrText>
            </w:r>
            <w:r>
              <w:rPr>
                <w:rFonts w:hint="eastAsia"/>
                <w:lang w:val="en-US" w:eastAsia="zh-CN"/>
              </w:rPr>
              <w:fldChar w:fldCharType="separate"/>
            </w:r>
            <w:r>
              <w:rPr>
                <w:rFonts w:hint="eastAsia"/>
              </w:rPr>
              <w:t>关于对一九九四年一月一日前签订开发及转让合同的房地产征免土地增值税的通知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穗地税发〔1995〕40号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转发关于印发《</w:t>
            </w:r>
            <w:r>
              <w:rPr>
                <w:rFonts w:hint="eastAsia"/>
                <w:lang w:val="en-US" w:eastAsia="zh-CN"/>
              </w:rPr>
              <w:fldChar w:fldCharType="begin"/>
            </w:r>
            <w:r>
              <w:rPr>
                <w:rFonts w:hint="eastAsia"/>
                <w:lang w:val="en-US" w:eastAsia="zh-CN"/>
              </w:rPr>
              <w:instrText xml:space="preserve"> HYPERLINK "http://www.fsou.com/html/text/lar/174096/javascript:SLC(85868,0)" </w:instrText>
            </w:r>
            <w:r>
              <w:rPr>
                <w:rFonts w:hint="eastAsia"/>
                <w:lang w:val="en-US" w:eastAsia="zh-CN"/>
              </w:rPr>
              <w:fldChar w:fldCharType="separate"/>
            </w:r>
            <w:r>
              <w:rPr>
                <w:rFonts w:hint="eastAsia"/>
              </w:rPr>
              <w:t>土地增值税宣传提纲</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穗地税发〔1995〕42号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"http://www.fsou.com/html/text/lar/174096/javascript:SLC(15754,0)" </w:instrText>
            </w:r>
            <w:r>
              <w:rPr>
                <w:rFonts w:hint="eastAsia"/>
                <w:lang w:val="en-US" w:eastAsia="zh-CN"/>
              </w:rPr>
              <w:fldChar w:fldCharType="separate"/>
            </w:r>
            <w:r>
              <w:rPr>
                <w:rFonts w:hint="eastAsia"/>
              </w:rPr>
              <w:t>关于铁路工附业应按规定征收营业税的通知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穗地税发〔1995〕45号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转发关于核定矿产品资源税税额标准问题的通知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穗地税发〔1995〕47号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8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转发省地税局关于农村合作基金会以外的基金会或储金会从事金融业征税问题的通知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穗地税发〔1995〕48号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关于贯彻实施土地增值税若干政策问题的通知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穗地税发〔1995〕54号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转发广东省地方税务局关于对房管部门征收营业税问题的通知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穗地税发〔1995〕74号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4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转发财政部 </w:t>
            </w:r>
            <w:r>
              <w:rPr>
                <w:rFonts w:hint="eastAsia"/>
                <w:lang w:val="en-US" w:eastAsia="zh-CN"/>
              </w:rPr>
              <w:fldChar w:fldCharType="begin"/>
            </w:r>
            <w:r>
              <w:rPr>
                <w:rFonts w:hint="eastAsia"/>
                <w:lang w:val="en-US" w:eastAsia="zh-CN"/>
              </w:rPr>
              <w:instrText xml:space="preserve"> HYPERLINK "http://www.fsou.com/html/text/lar/174096/javascript:SLC(15755,0)" </w:instrText>
            </w:r>
            <w:r>
              <w:rPr>
                <w:rFonts w:hint="eastAsia"/>
                <w:lang w:val="en-US" w:eastAsia="zh-CN"/>
              </w:rPr>
              <w:fldChar w:fldCharType="separate"/>
            </w:r>
            <w:r>
              <w:rPr>
                <w:rFonts w:hint="eastAsia"/>
              </w:rPr>
              <w:t>国家税务总局对中国航空、航天、船舶工业总公司所属军工企业免征土地使用税的若干规定的通知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穗地税发〔1995〕78号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转发财政部 国家税务总局关于土地增值税一些具体问题的通知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穗地税发〔1995〕82号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85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关于委托代征土地增值税问题的通知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穗地税发〔1995〕94号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第三条“具体代征事项，由授权第三分局与广州市国土局、房管局指定部门鉴订委托代征协议书。”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88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转发关于中国兵器工业总公司所属军工企业免征土地使用税若干规定的通知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穗地税发〔1995〕95号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关于房产税和土地使用税征收问题的通知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穗地税发〔1995〕98号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转发省地税局关于隶属邮电部门的邮电通讯单位（公司、门市部）征税问题的通知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穗地税发〔1995〕108号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转发国家税务总局关于律师事务所办案费收入征收营业税问题的通知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穗地税发〔1995〕111号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关于土地增值税若干政策问题的通知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穗地税发〔1995〕113号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第五条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"http://www.fsou.com/html/text/lar/174096/javascript:SLC(16782552,0)" </w:instrText>
            </w:r>
            <w:r>
              <w:rPr>
                <w:rFonts w:hint="eastAsia"/>
                <w:lang w:val="en-US" w:eastAsia="zh-CN"/>
              </w:rPr>
              <w:fldChar w:fldCharType="separate"/>
            </w:r>
            <w:r>
              <w:rPr>
                <w:rFonts w:hint="eastAsia"/>
              </w:rPr>
              <w:t>广东省土地增值税征收管理办法</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穗地税发〔1995〕126号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"http://www.fsou.com/html/text/lar/174096/javascript:SLC(16782552,1)" </w:instrText>
            </w:r>
            <w:r>
              <w:rPr>
                <w:rFonts w:hint="eastAsia"/>
                <w:lang w:val="en-US" w:eastAsia="zh-CN"/>
              </w:rPr>
              <w:fldChar w:fldCharType="separate"/>
            </w:r>
            <w:r>
              <w:rPr>
                <w:rFonts w:hint="eastAsia"/>
              </w:rPr>
              <w:t>一条</w:t>
            </w:r>
            <w:r>
              <w:rPr>
                <w:rFonts w:hint="eastAsia"/>
                <w:lang w:val="en-US" w:eastAsia="zh-CN"/>
              </w:rPr>
              <w:fldChar w:fldCharType="end"/>
            </w: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"http://www.fsou.com/html/text/lar/174096/javascript:SLC(16782552,2)" </w:instrText>
            </w:r>
            <w:r>
              <w:rPr>
                <w:rFonts w:hint="eastAsia"/>
                <w:lang w:val="en-US" w:eastAsia="zh-CN"/>
              </w:rPr>
              <w:fldChar w:fldCharType="separate"/>
            </w:r>
            <w:r>
              <w:rPr>
                <w:rFonts w:hint="eastAsia"/>
              </w:rPr>
              <w:t>二条</w:t>
            </w:r>
            <w:r>
              <w:rPr>
                <w:rFonts w:hint="eastAsia"/>
                <w:lang w:val="en-US" w:eastAsia="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转发关于铁路工附业征收营业税问题的通知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穗地税发〔1995〕133号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转发广东省地方税务局关于印发土地增税纳（免）税证明的通知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穗地税发〔1995〕135号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85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转发省地方税务局关于拍卖或交易旧机动车辆过程中收取的手续费征收营业税问题的通知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穗地税发〔1995〕155号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转发关于委托代征土地增值税问题的通知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穗地税发〔1995〕163号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"http://www.fsou.com/html/text/lar/174096/javascript:SLC(13775,0)" </w:instrText>
            </w:r>
            <w:r>
              <w:rPr>
                <w:rFonts w:hint="eastAsia"/>
                <w:lang w:val="en-US" w:eastAsia="zh-CN"/>
              </w:rPr>
              <w:fldChar w:fldCharType="separate"/>
            </w:r>
            <w:r>
              <w:rPr>
                <w:rFonts w:hint="eastAsia"/>
              </w:rPr>
              <w:t>关于铁路系统征收资源税问题的通知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穗地税发〔1995〕171号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85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转发广东省地方税务局《关于确定我省营业税核定计税价格公式中成本利润问题的通知》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穗地税发〔1996〕37号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1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"http://www.fsou.com/html/text/lar/174096/javascript:SLC(16484,0)" </w:instrText>
            </w:r>
            <w:r>
              <w:rPr>
                <w:rFonts w:hint="eastAsia"/>
                <w:lang w:val="en-US" w:eastAsia="zh-CN"/>
              </w:rPr>
              <w:fldChar w:fldCharType="separate"/>
            </w:r>
            <w:r>
              <w:rPr>
                <w:rFonts w:hint="eastAsia"/>
              </w:rPr>
              <w:t>国家税务总局关于电力建设资金有偿使用利息收入征收营业税的通知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穗地税发〔1996〕90号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85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转发市政府颁发《广州市社区服务业管理规定》和《广州市新建住宅小区物业管理办法》的通知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穗地税发〔1996〕101号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关于对部分涉外经济凭证征收印花税的通知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穗地税发〔1996〕145号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"http://www.fsou.com/html/text/lar/174096/javascript:SLC(14607,0)" </w:instrText>
            </w:r>
            <w:r>
              <w:rPr>
                <w:rFonts w:hint="eastAsia"/>
                <w:lang w:val="en-US" w:eastAsia="zh-CN"/>
              </w:rPr>
              <w:fldChar w:fldCharType="separate"/>
            </w:r>
            <w:r>
              <w:rPr>
                <w:rFonts w:hint="eastAsia"/>
              </w:rPr>
              <w:t>关于土地增值税若干征管问题的通知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穗地税发〔1996〕154号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1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转发国家税务总局、</w:t>
            </w:r>
            <w:r>
              <w:rPr>
                <w:rFonts w:hint="eastAsia"/>
                <w:lang w:val="en-US" w:eastAsia="zh-CN"/>
              </w:rPr>
              <w:fldChar w:fldCharType="begin"/>
            </w:r>
            <w:r>
              <w:rPr>
                <w:rFonts w:hint="eastAsia"/>
                <w:lang w:val="en-US" w:eastAsia="zh-CN"/>
              </w:rPr>
              <w:instrText xml:space="preserve"> HYPERLINK "http://www.fsou.com/html/text/lar/174096/javascript:SLC(15575,0)" </w:instrText>
            </w:r>
            <w:r>
              <w:rPr>
                <w:rFonts w:hint="eastAsia"/>
                <w:lang w:val="en-US" w:eastAsia="zh-CN"/>
              </w:rPr>
              <w:fldChar w:fldCharType="separate"/>
            </w:r>
            <w:r>
              <w:rPr>
                <w:rFonts w:hint="eastAsia"/>
              </w:rPr>
              <w:t>建设部《关于土地增值税征收管理有关问题的通知</w:t>
            </w:r>
            <w:r>
              <w:rPr>
                <w:rFonts w:hint="eastAsia"/>
                <w:lang w:val="en-US" w:eastAsia="zh-CN"/>
              </w:rPr>
              <w:fldChar w:fldCharType="end"/>
            </w:r>
            <w:r>
              <w:rPr>
                <w:rFonts w:hint="eastAsia"/>
                <w:lang w:val="en-US" w:eastAsia="zh-CN"/>
              </w:rPr>
              <w:t>》</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穗地税发〔1996〕168号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7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转发国家税务总局、文化部关于演出市场个人所得税征收管理暂行办法的通知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穗地税发〔1996〕198号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228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关于代征土地增值税问题的补充通知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穗地税发〔1996〕241号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第一条、第四条“各区国土、房管局发证办，在受理房地产权属继承、赠与转让案时，自本通知发出之日起必须通知继承、受赠人到广州房地产大厦四楼F— 031室（即市国土房管局“代征点”服务窗口）办理土地增值税的纳（免）税手续。”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7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转发广东省地方税务局关于广州赛马会设在东莞市的外围竞猜站取得的“投注收入”不征营业税问题的通知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穗地税发〔1996〕284号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"http://www.fsou.com/html/text/lar/174096/javascript:SLC(16722,0)" </w:instrText>
            </w:r>
            <w:r>
              <w:rPr>
                <w:rFonts w:hint="eastAsia"/>
                <w:lang w:val="en-US" w:eastAsia="zh-CN"/>
              </w:rPr>
              <w:fldChar w:fldCharType="separate"/>
            </w:r>
            <w:r>
              <w:rPr>
                <w:rFonts w:hint="eastAsia"/>
              </w:rPr>
              <w:t>关于清产核资企业有关税收问题的通知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穗地税发〔1996〕299号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转发国家税务总局关于邮政汇兑资金利息收入征收营业税问题的通知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穗地税发〔1996〕316号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转发国家税务总局关于“免征营业税的博物馆”范围界定问题的通知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穗地税发〔1996〕323号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2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转发国家税务总局关于有偿转让资产使用权的行为征收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穗地税发〔1996〕325号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转发广东省地方税务局关于电脑帐簿征收印花税复函的通知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转发省地方税务局关于建制镇城市维护建设税征收税率问题的通知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关于营业税、城建税若干具体问题的通知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第一条、第十五条、第十六条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39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转发关于中国银行外汇收入计征</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转发关于手工回收煤炭征收资源税问题的通知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转发关于出口货物征收城市维护建设税.教育费附加有关问题的通知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"http://www.fsou.com/html/text/lar/174096/javascript:SLC(15740,0)" </w:instrText>
            </w:r>
            <w:r>
              <w:rPr>
                <w:rFonts w:hint="eastAsia"/>
                <w:lang w:val="en-US" w:eastAsia="zh-CN"/>
              </w:rPr>
              <w:fldChar w:fldCharType="separate"/>
            </w:r>
            <w:r>
              <w:rPr>
                <w:rFonts w:hint="eastAsia"/>
              </w:rPr>
              <w:t>关于体育彩票发行收入税收问题的通知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穗地税发〔1997〕32号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"http://www.fsou.com/html/text/lar/174096/javascript:SLC(17465,0)" </w:instrText>
            </w:r>
            <w:r>
              <w:rPr>
                <w:rFonts w:hint="eastAsia"/>
                <w:lang w:val="en-US" w:eastAsia="zh-CN"/>
              </w:rPr>
              <w:fldChar w:fldCharType="separate"/>
            </w:r>
            <w:r>
              <w:rPr>
                <w:rFonts w:hint="eastAsia"/>
              </w:rPr>
              <w:t>关于电信业务征收营业税问题的通知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穗地税发〔1997〕36号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2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转发国家税务局总局</w:t>
            </w:r>
            <w:r>
              <w:rPr>
                <w:rFonts w:hint="eastAsia"/>
                <w:lang w:val="en-US" w:eastAsia="zh-CN"/>
              </w:rPr>
              <w:fldChar w:fldCharType="begin"/>
            </w:r>
            <w:r>
              <w:rPr>
                <w:rFonts w:hint="eastAsia"/>
                <w:lang w:val="en-US" w:eastAsia="zh-CN"/>
              </w:rPr>
              <w:instrText xml:space="preserve"> HYPERLINK "http://www.fsou.com/html/text/lar/174096/javascript:SLC(21858,0)" </w:instrText>
            </w:r>
            <w:r>
              <w:rPr>
                <w:rFonts w:hint="eastAsia"/>
                <w:lang w:val="en-US" w:eastAsia="zh-CN"/>
              </w:rPr>
              <w:fldChar w:fldCharType="separate"/>
            </w:r>
            <w:r>
              <w:rPr>
                <w:rFonts w:hint="eastAsia"/>
              </w:rPr>
              <w:t>关于印制使用《外轮运输收入税收报告表》的通知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穗地税发〔1997〕39号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转发关于非电信部门开办电话咨询业务适用税目问题的通知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穗地税发〔1997〕41号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"http://www.fsou.com/html/text/lar/174096/javascript:SLC(17470,0)" </w:instrText>
            </w:r>
            <w:r>
              <w:rPr>
                <w:rFonts w:hint="eastAsia"/>
                <w:lang w:val="en-US" w:eastAsia="zh-CN"/>
              </w:rPr>
              <w:fldChar w:fldCharType="separate"/>
            </w:r>
            <w:r>
              <w:rPr>
                <w:rFonts w:hint="eastAsia"/>
              </w:rPr>
              <w:t>关于进一步加强土地增值税征收管理工作的通知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穗地税发〔1997〕46号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转发关于保险公司开办个人投资分红保险业务取得的保费收入免征营业税的通知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穗地税发〔1997〕55号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转发关于发布《</w:t>
            </w:r>
            <w:r>
              <w:rPr>
                <w:rFonts w:hint="eastAsia"/>
                <w:lang w:val="en-US" w:eastAsia="zh-CN"/>
              </w:rPr>
              <w:fldChar w:fldCharType="begin"/>
            </w:r>
            <w:r>
              <w:rPr>
                <w:rFonts w:hint="eastAsia"/>
                <w:lang w:val="en-US" w:eastAsia="zh-CN"/>
              </w:rPr>
              <w:instrText xml:space="preserve"> HYPERLINK "http://www.fsou.com/html/text/lar/174096/javascript:SLC(16727,0)" </w:instrText>
            </w:r>
            <w:r>
              <w:rPr>
                <w:rFonts w:hint="eastAsia"/>
                <w:lang w:val="en-US" w:eastAsia="zh-CN"/>
              </w:rPr>
              <w:fldChar w:fldCharType="separate"/>
            </w:r>
            <w:r>
              <w:rPr>
                <w:rFonts w:hint="eastAsia"/>
              </w:rPr>
              <w:t>外国公司船舶运输收入征税办法</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穗地税发〔1997〕65号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49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转发关于个人从事房地产经营业务征收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穗地税发〔1997〕84号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转发关于对县联社和各级农村金融体制改革领导小组办公室收取的管理费不征营业税的通知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穗地税发〔1997〕94号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4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转发《关于对我省高速公路交通拯救作业收费征收营业税及使用收费票据问题的复函》的通知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穗地税发〔1997〕116号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"http://www.fsou.com/html/text/lar/174096/javascript:SLC(18511,0)" </w:instrText>
            </w:r>
            <w:r>
              <w:rPr>
                <w:rFonts w:hint="eastAsia"/>
                <w:lang w:val="en-US" w:eastAsia="zh-CN"/>
              </w:rPr>
              <w:fldChar w:fldCharType="separate"/>
            </w:r>
            <w:r>
              <w:rPr>
                <w:rFonts w:hint="eastAsia"/>
              </w:rPr>
              <w:t>关于纳税人承包以工代赈工程征收营业税问题的通知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穗地税发〔1997〕138号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转发关于对广东渔船船东互保协会及其代办处向船东（会员）收取的互保会费暂缓征收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穗地税发〔1997〕155号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"http://www.fsou.com/html/text/lar/174096/javascript:SLC(18514,0)" </w:instrText>
            </w:r>
            <w:r>
              <w:rPr>
                <w:rFonts w:hint="eastAsia"/>
                <w:lang w:val="en-US" w:eastAsia="zh-CN"/>
              </w:rPr>
              <w:fldChar w:fldCharType="separate"/>
            </w:r>
            <w:r>
              <w:rPr>
                <w:rFonts w:hint="eastAsia"/>
              </w:rPr>
              <w:t>关于对社会团体收取的会费收入不征收营业税的通知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穗地税发〔1997〕181号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1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转发关于路政管理部门收取公路路产损坏赔偿费不征收营业税问题的通知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穗地税发〔1997〕186号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转发关于印发广告市场个人所得税征收管理暂行办法的通知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穗地税发〔1997〕188号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将转发文中第二点“7天”修改为“15天”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转发关于证券部门从事证券回购业务征收营业税问题的通知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穗地税发〔1997〕189号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7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转发省地税局关于东莞市的镇（区）供电公司收取电费提成收入征收营业税问题通知的批复</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穗地税发〔1997〕198号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59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转发关于以不动产作为股、利进行分配征收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穗地税发〔1997〕217号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转发关于对建制镇恢复征收房产税和土地使用税的通知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穗地税发〔1997〕221号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"http://www.fsou.com/html/text/lar/174096/javascript:SLC(18882,0)" </w:instrText>
            </w:r>
            <w:r>
              <w:rPr>
                <w:rFonts w:hint="eastAsia"/>
                <w:lang w:val="en-US" w:eastAsia="zh-CN"/>
              </w:rPr>
              <w:fldChar w:fldCharType="separate"/>
            </w:r>
            <w:r>
              <w:rPr>
                <w:rFonts w:hint="eastAsia"/>
              </w:rPr>
              <w:t>关于铁道部所属单位恢复征收印花税问题的通知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穗地税发〔1997〕224号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0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"http://www.fsou.com/html/text/lar/174096/javascript:SLC(23007,0)" </w:instrText>
            </w:r>
            <w:r>
              <w:rPr>
                <w:rFonts w:hint="eastAsia"/>
                <w:lang w:val="en-US" w:eastAsia="zh-CN"/>
              </w:rPr>
              <w:fldChar w:fldCharType="separate"/>
            </w:r>
            <w:r>
              <w:rPr>
                <w:rFonts w:hint="eastAsia"/>
              </w:rPr>
              <w:t>关于卫星发射单位承担国外卫星发射业务免征营业税、所得税问题的通知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穗地税发〔1997〕251号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"http://www.fsou.com/html/text/lar/174096/javascript:SLC(19405,0)" </w:instrText>
            </w:r>
            <w:r>
              <w:rPr>
                <w:rFonts w:hint="eastAsia"/>
                <w:lang w:val="en-US" w:eastAsia="zh-CN"/>
              </w:rPr>
              <w:fldChar w:fldCharType="separate"/>
            </w:r>
            <w:r>
              <w:rPr>
                <w:rFonts w:hint="eastAsia"/>
              </w:rPr>
              <w:t>关于税务稽查机构执法主体资格问题的通知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穗地税发〔1997〕258号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转发关于为体育活动提供场所等业务征收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穗地税发〔1997〕276号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3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转发关于以不动产或无形资产投资入股收取固定利润征收营业税问题的通知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穗地税发〔1997〕278号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85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关于调整我市客运出租小汽车定额征税标准问题的通知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穗地税发〔1998〕9号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附件《广州市个人承包、承租“客运出租小汽车”定额征税表》中个人所得税部分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"http://www.fsou.com/html/text/lar/174096/javascript:SLC(84831,0)" </w:instrText>
            </w:r>
            <w:r>
              <w:rPr>
                <w:rFonts w:hint="eastAsia"/>
                <w:lang w:val="en-US" w:eastAsia="zh-CN"/>
              </w:rPr>
              <w:fldChar w:fldCharType="separate"/>
            </w:r>
            <w:r>
              <w:rPr>
                <w:rFonts w:hint="eastAsia"/>
              </w:rPr>
              <w:t>关于对卫星发射保险业务有关税收政策问题的通知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转发关于私人联建房屋征收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69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"http://www.fsou.com/html/text/lar/174096/javascript:SLC(19934,0)" </w:instrText>
            </w:r>
            <w:r>
              <w:rPr>
                <w:rFonts w:hint="eastAsia"/>
                <w:lang w:val="en-US" w:eastAsia="zh-CN"/>
              </w:rPr>
              <w:fldChar w:fldCharType="separate"/>
            </w:r>
            <w:r>
              <w:rPr>
                <w:rFonts w:hint="eastAsia"/>
              </w:rPr>
              <w:t>关于铁道部所属单位恢复征收印花税问题的补充通知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穗地税发〔1998〕35号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4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关于对个人劳务报酬所得个人所得税征收方法问题的通知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穗地税发〔1998〕42号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将发文中“《广东省广州市支付个人收入发票》”修改为“《广东省广州市地方税务局通用机打发票》”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关于刻制、使用印花税收讫专用章和代扣专用章问题的通知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穗地税发〔1998〕44号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转发关于印发《个体工商户个人所得税计税办法（试行）》的通知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穗地税发〔1998〕45号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42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转发关于印发</w:t>
            </w:r>
            <w:r>
              <w:rPr>
                <w:rFonts w:hint="eastAsia"/>
                <w:lang w:val="en-US" w:eastAsia="zh-CN"/>
              </w:rPr>
              <w:fldChar w:fldCharType="begin"/>
            </w:r>
            <w:r>
              <w:rPr>
                <w:rFonts w:hint="eastAsia"/>
                <w:lang w:val="en-US" w:eastAsia="zh-CN"/>
              </w:rPr>
              <w:instrText xml:space="preserve"> HYPERLINK "http://www.fsou.com/html/text/lar/174096/javascript:SLC(16511,0)" </w:instrText>
            </w:r>
            <w:r>
              <w:rPr>
                <w:rFonts w:hint="eastAsia"/>
                <w:lang w:val="en-US" w:eastAsia="zh-CN"/>
              </w:rPr>
              <w:fldChar w:fldCharType="separate"/>
            </w:r>
            <w:r>
              <w:rPr>
                <w:rFonts w:hint="eastAsia"/>
              </w:rPr>
              <w:t>建筑安装业个人所得税征收管理暂行办法</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穗地税发〔1998〕50号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"http://www.fsou.com/html/text/lar/174096/javascript:SLC(16511,5)" </w:instrText>
            </w:r>
            <w:r>
              <w:rPr>
                <w:rFonts w:hint="eastAsia"/>
                <w:lang w:val="en-US" w:eastAsia="zh-CN"/>
              </w:rPr>
              <w:fldChar w:fldCharType="separate"/>
            </w:r>
            <w:r>
              <w:rPr>
                <w:rFonts w:hint="eastAsia"/>
              </w:rPr>
              <w:t>五条</w:t>
            </w:r>
            <w:r>
              <w:rPr>
                <w:rFonts w:hint="eastAsia"/>
                <w:lang w:val="en-US" w:eastAsia="zh-CN"/>
              </w:rPr>
              <w:fldChar w:fldCharType="end"/>
            </w:r>
            <w:r>
              <w:rPr>
                <w:rFonts w:hint="eastAsia"/>
                <w:lang w:val="en-US" w:eastAsia="zh-CN"/>
              </w:rPr>
              <w:t>中“广州市税务局《关于调整我市个体工商户和企事业单位承包经营、承租经营户个人所得税带征率的通知》（税二〔1994〕158号）的”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转发关于外商投资企业的订单要货单据征收印花税问题的通知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穗地税发〔1998〕85号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转发关于对企业兼并破产中不予核销的银行呆坏帐损失营业税抵扣及执行问题的紧急通知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穗地税发〔1998〕97号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关于我市实行住房货币分配的人员有关个人所得税征收问题的通知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穗地税发〔1998〕141号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"http://www.fsou.com/html/text/lar/174096/javascript:SLC(20565,0)" </w:instrText>
            </w:r>
            <w:r>
              <w:rPr>
                <w:rFonts w:hint="eastAsia"/>
                <w:lang w:val="en-US" w:eastAsia="zh-CN"/>
              </w:rPr>
              <w:fldChar w:fldCharType="separate"/>
            </w:r>
            <w:r>
              <w:rPr>
                <w:rFonts w:hint="eastAsia"/>
              </w:rPr>
              <w:t>关于中国平安保险股份有限公司开办一年期以上返还性人身保险业务免征营业税的通知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穗地税发〔1998〕178号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"http://www.fsou.com/html/text/lar/174096/javascript:SLC(20185,0)" </w:instrText>
            </w:r>
            <w:r>
              <w:rPr>
                <w:rFonts w:hint="eastAsia"/>
                <w:lang w:val="en-US" w:eastAsia="zh-CN"/>
              </w:rPr>
              <w:fldChar w:fldCharType="separate"/>
            </w:r>
            <w:r>
              <w:rPr>
                <w:rFonts w:hint="eastAsia"/>
              </w:rPr>
              <w:t>关于世行贷款粮食流通项目建筑安装工程和服务收入免征营业税的通知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穗地税发〔1998〕196号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79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"http://www.fsou.com/html/text/lar/174096/javascript:SLC(19416,0)" </w:instrText>
            </w:r>
            <w:r>
              <w:rPr>
                <w:rFonts w:hint="eastAsia"/>
                <w:lang w:val="en-US" w:eastAsia="zh-CN"/>
              </w:rPr>
              <w:fldChar w:fldCharType="separate"/>
            </w:r>
            <w:r>
              <w:rPr>
                <w:rFonts w:hint="eastAsia"/>
              </w:rPr>
              <w:t>关于经营公用电话征收营业税问题的通知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穗地税发〔1998〕200号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转发关于工商部门市场房产征免房产税问题批复的通知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穗地税发〔1998〕202号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w:t>
            </w:r>
            <w:r>
              <w:rPr>
                <w:rFonts w:hint="eastAsia"/>
                <w:lang w:val="en-US" w:eastAsia="zh-CN"/>
              </w:rPr>
              <w:fldChar w:fldCharType="begin"/>
            </w:r>
            <w:r>
              <w:rPr>
                <w:rFonts w:hint="eastAsia"/>
                <w:lang w:val="en-US" w:eastAsia="zh-CN"/>
              </w:rPr>
              <w:instrText xml:space="preserve"> HYPERLINK "http://www.fsou.com/html/text/lar/174096/javascript:SLC(19369,0)" </w:instrText>
            </w:r>
            <w:r>
              <w:rPr>
                <w:rFonts w:hint="eastAsia"/>
                <w:lang w:val="en-US" w:eastAsia="zh-CN"/>
              </w:rPr>
              <w:fldChar w:fldCharType="separate"/>
            </w:r>
            <w:r>
              <w:rPr>
                <w:rFonts w:hint="eastAsia"/>
              </w:rPr>
              <w:t>邮寄纳税申报办法</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穗地税发〔1998〕206号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转发关于电梯保养、维修收入征税问题的通知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穗地税发〔1998〕218号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85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"http://www.fsou.com/html/text/lar/174096/javascript:SLC(19491,0)" </w:instrText>
            </w:r>
            <w:r>
              <w:rPr>
                <w:rFonts w:hint="eastAsia"/>
                <w:lang w:val="en-US" w:eastAsia="zh-CN"/>
              </w:rPr>
              <w:fldChar w:fldCharType="separate"/>
            </w:r>
            <w:r>
              <w:rPr>
                <w:rFonts w:hint="eastAsia"/>
              </w:rPr>
              <w:t>关于个人提供非有形商品推销代理等服务活动取得收入征收营业税和个人所得税有关问题的通知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穗地税发〔1998〕219号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7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转发关于广东红十字会备灾救灾中心服装厂免费提供仓储、转运业务不征收营业税的通知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穗地税发〔1998〕222号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转发关于1997年度已缴纳文化发展专用资金可在计征文化事业建设费中给予抵扣等问题的通知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穗地税发〔1998〕243号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9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"http://www.fsou.com/html/text/lar/174096/javascript:SLC(20921,0)" </w:instrText>
            </w:r>
            <w:r>
              <w:rPr>
                <w:rFonts w:hint="eastAsia"/>
                <w:lang w:val="en-US" w:eastAsia="zh-CN"/>
              </w:rPr>
              <w:fldChar w:fldCharType="separate"/>
            </w:r>
            <w:r>
              <w:rPr>
                <w:rFonts w:hint="eastAsia"/>
              </w:rPr>
              <w:t>关于中保人寿保险有限公司开办一年期以上返还性人身保险险种免征营业税的通知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穗地税发〔1998〕245号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3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"http://www.fsou.com/html/text/lar/174096/javascript:SLC(23015,0)" </w:instrText>
            </w:r>
            <w:r>
              <w:rPr>
                <w:rFonts w:hint="eastAsia"/>
                <w:lang w:val="en-US" w:eastAsia="zh-CN"/>
              </w:rPr>
              <w:fldChar w:fldCharType="separate"/>
            </w:r>
            <w:r>
              <w:rPr>
                <w:rFonts w:hint="eastAsia"/>
              </w:rPr>
              <w:t>关于中国太平洋保险公司开办一年期以上返还性人身保险险种免征营业税的通知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穗地税发〔1998〕246号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关于印发《广州市地方税发票印制企业管理暂行规定》的通知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穗地税发〔1998〕247号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第十二条第（二）项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89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转发关于军队有偿转让空余军用土地使用权征税问题的通知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穗地税发〔1998〕249号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3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"http://www.fsou.com/html/text/lar/174096/javascript:SLC(23015,0)" </w:instrText>
            </w:r>
            <w:r>
              <w:rPr>
                <w:rFonts w:hint="eastAsia"/>
                <w:lang w:val="en-US" w:eastAsia="zh-CN"/>
              </w:rPr>
              <w:fldChar w:fldCharType="separate"/>
            </w:r>
            <w:r>
              <w:rPr>
                <w:rFonts w:hint="eastAsia"/>
              </w:rPr>
              <w:t>关于中国太平洋保险公司开办一年期以上返还性人身保险险种免征营业税的通知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穗地税发〔1998〕262号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8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转发关于不再审核企业兼并破产中不予核销的银行呆坏帐损失营业税抵扣问题的通知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穗地税发〔1998〕281号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4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关于我市建筑安装业个人所得税征收管理问题的补充通知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穗地税发〔1998〕285号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第三条中“同时还应依据广州市税务局《</w:t>
            </w:r>
            <w:r>
              <w:rPr>
                <w:rFonts w:hint="eastAsia"/>
                <w:lang w:val="en-US" w:eastAsia="zh-CN"/>
              </w:rPr>
              <w:fldChar w:fldCharType="begin"/>
            </w:r>
            <w:r>
              <w:rPr>
                <w:rFonts w:hint="eastAsia"/>
                <w:lang w:val="en-US" w:eastAsia="zh-CN"/>
              </w:rPr>
              <w:instrText xml:space="preserve"> HYPERLINK "http://www.fsou.com/html/text/lar/174096/javascript:SLC(-17085344,0)" </w:instrText>
            </w:r>
            <w:r>
              <w:rPr>
                <w:rFonts w:hint="eastAsia"/>
                <w:lang w:val="en-US" w:eastAsia="zh-CN"/>
              </w:rPr>
              <w:fldChar w:fldCharType="separate"/>
            </w:r>
            <w:r>
              <w:rPr>
                <w:rFonts w:hint="eastAsia"/>
              </w:rPr>
              <w:t>广州市临时经营税收征收管理试行办法</w:t>
            </w:r>
            <w:r>
              <w:rPr>
                <w:rFonts w:hint="eastAsia"/>
                <w:lang w:val="en-US" w:eastAsia="zh-CN"/>
              </w:rPr>
              <w:fldChar w:fldCharType="end"/>
            </w:r>
            <w:r>
              <w:rPr>
                <w:rFonts w:hint="eastAsia"/>
                <w:lang w:val="en-US" w:eastAsia="zh-CN"/>
              </w:rPr>
              <w:t>》，（税二〔1995〕16号）的第二、第</w:t>
            </w:r>
            <w:r>
              <w:rPr>
                <w:rFonts w:hint="eastAsia"/>
                <w:lang w:val="en-US" w:eastAsia="zh-CN"/>
              </w:rPr>
              <w:fldChar w:fldCharType="begin"/>
            </w:r>
            <w:r>
              <w:rPr>
                <w:rFonts w:hint="eastAsia"/>
                <w:lang w:val="en-US" w:eastAsia="zh-CN"/>
              </w:rPr>
              <w:instrText xml:space="preserve"> HYPERLINK "http://www.fsou.com/html/text/lar/174096/javascript:SLC(-17085344,3)" </w:instrText>
            </w:r>
            <w:r>
              <w:rPr>
                <w:rFonts w:hint="eastAsia"/>
                <w:lang w:val="en-US" w:eastAsia="zh-CN"/>
              </w:rPr>
              <w:fldChar w:fldCharType="separate"/>
            </w:r>
            <w:r>
              <w:rPr>
                <w:rFonts w:hint="eastAsia"/>
              </w:rPr>
              <w:t>三条</w:t>
            </w:r>
            <w:r>
              <w:rPr>
                <w:rFonts w:hint="eastAsia"/>
                <w:lang w:val="en-US" w:eastAsia="zh-CN"/>
              </w:rPr>
              <w:fldChar w:fldCharType="end"/>
            </w:r>
            <w:r>
              <w:rPr>
                <w:rFonts w:hint="eastAsia"/>
                <w:lang w:val="en-US" w:eastAsia="zh-CN"/>
              </w:rPr>
              <w:t>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转发关于银行系统地方税征收问题的通知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穗地税发〔1998〕289号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关于启用国税、地税征税专用章的通知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穗地税发〔1998〕310号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关于对税三〔1989〕705号文有关执行问题的通知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穗地税发〔1998〕317号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转发关于供水增容费和输水干管分摊费不征收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穗地税发〔1998〕355号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转发关于非经营性收费站缴纳营业税问题的通知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穗地税发〔1998〕363号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转发关于工读班提供应税劳务应按规定征收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88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99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转发关于对已缴纳土地使用金的土地使用者应征城镇土地使用税的通知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转发关于国有亏损外经贸企业实行封闭贷款有关问题的通知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转发关于印发</w:t>
            </w:r>
            <w:r>
              <w:rPr>
                <w:rFonts w:hint="eastAsia"/>
                <w:lang w:val="en-US" w:eastAsia="zh-CN"/>
              </w:rPr>
              <w:fldChar w:fldCharType="begin"/>
            </w:r>
            <w:r>
              <w:rPr>
                <w:rFonts w:hint="eastAsia"/>
                <w:lang w:val="en-US" w:eastAsia="zh-CN"/>
              </w:rPr>
              <w:instrText xml:space="preserve"> HYPERLINK "http://www.fsou.com/html/text/lar/174096/javascript:SLC(21119,0)" </w:instrText>
            </w:r>
            <w:r>
              <w:rPr>
                <w:rFonts w:hint="eastAsia"/>
                <w:lang w:val="en-US" w:eastAsia="zh-CN"/>
              </w:rPr>
              <w:fldChar w:fldCharType="separate"/>
            </w:r>
            <w:r>
              <w:rPr>
                <w:rFonts w:hint="eastAsia"/>
              </w:rPr>
              <w:t>境外所得个人所得税征收管理暂行办法</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穗地税发〔1999〕12号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"http://www.fsou.com/html/text/lar/174096/javascript:SLC(21119,4)" </w:instrText>
            </w:r>
            <w:r>
              <w:rPr>
                <w:rFonts w:hint="eastAsia"/>
                <w:lang w:val="en-US" w:eastAsia="zh-CN"/>
              </w:rPr>
              <w:fldChar w:fldCharType="separate"/>
            </w:r>
            <w:r>
              <w:rPr>
                <w:rFonts w:hint="eastAsia"/>
              </w:rPr>
              <w:t>四条</w:t>
            </w:r>
            <w:r>
              <w:rPr>
                <w:rFonts w:hint="eastAsia"/>
                <w:lang w:val="en-US" w:eastAsia="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2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关于广东省数据通信局“单点服务”业务收入营业税征收和发票使用问题的批复</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穗地税发〔1999〕24号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关于出租房屋收取的押金征税问题的复函</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穗地税发〔1999〕25号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转发关于加强对出租房产税征收管理的通知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2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转发关于房管部门经租的居民住房用地恢复征收土地使用税问题的通知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转发关于有线电视台有关收费征收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71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关于房产税和土地使用税有关税收问题的通知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穗地税发〔1999〕60号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第一条“对出租房产收入的房产税征收，应按现行税法规定执行，实行按年征收，分期缴纳。”、第四条“房地产开发公司（或经营商品房的单位）经批准征用的土地，……，两年内减半征收土地使用税。”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转发关于中央直属储备粮库建设有关税费问题的通知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穗地税发〔1999〕63号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109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转发关于社会团体等三个登记管理条例和一个管理办法的通知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穗地税发〔1999〕65号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关于白天占道汽车临时停放点及高架桥底保管站税收的通知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穗地税发〔1999〕73号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关于广告合同印花税计税依据问题的批复</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穗地税发〔1999〕88号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关于房产税税收政策问题的通知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穗地税发〔1999〕148号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0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"http://www.fsou.com/html/text/lar/174096/javascript:SLC(21460,0)" </w:instrText>
            </w:r>
            <w:r>
              <w:rPr>
                <w:rFonts w:hint="eastAsia"/>
                <w:lang w:val="en-US" w:eastAsia="zh-CN"/>
              </w:rPr>
              <w:fldChar w:fldCharType="separate"/>
            </w:r>
            <w:r>
              <w:rPr>
                <w:rFonts w:hint="eastAsia"/>
              </w:rPr>
              <w:t>关于明确我国对外签订税收协定中教师和研究人员条款适用范围的通知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穗地税发〔1999〕151号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"http://www.fsou.com/html/text/lar/174096/javascript:SLC(21460,3)" </w:instrText>
            </w:r>
            <w:r>
              <w:rPr>
                <w:rFonts w:hint="eastAsia"/>
                <w:lang w:val="en-US" w:eastAsia="zh-CN"/>
              </w:rPr>
              <w:fldChar w:fldCharType="separate"/>
            </w:r>
            <w:r>
              <w:rPr>
                <w:rFonts w:hint="eastAsia"/>
              </w:rPr>
              <w:t>三</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"http://www.fsou.com/html/text/lar/174096/javascript:SLC(21460,4)" </w:instrText>
            </w:r>
            <w:r>
              <w:rPr>
                <w:rFonts w:hint="eastAsia"/>
                <w:lang w:val="en-US" w:eastAsia="zh-CN"/>
              </w:rPr>
              <w:fldChar w:fldCharType="separate"/>
            </w:r>
            <w:r>
              <w:rPr>
                <w:rFonts w:hint="eastAsia"/>
              </w:rPr>
              <w:t>四</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"http://www.fsou.com/html/text/lar/174096/javascript:SLC(21460,5)" </w:instrText>
            </w:r>
            <w:r>
              <w:rPr>
                <w:rFonts w:hint="eastAsia"/>
                <w:lang w:val="en-US" w:eastAsia="zh-CN"/>
              </w:rPr>
              <w:fldChar w:fldCharType="separate"/>
            </w:r>
            <w:r>
              <w:rPr>
                <w:rFonts w:hint="eastAsia"/>
              </w:rPr>
              <w:t>五</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"http://www.fsou.com/html/text/lar/174096/javascript:SLC(21460,6)" </w:instrText>
            </w:r>
            <w:r>
              <w:rPr>
                <w:rFonts w:hint="eastAsia"/>
                <w:lang w:val="en-US" w:eastAsia="zh-CN"/>
              </w:rPr>
              <w:fldChar w:fldCharType="separate"/>
            </w:r>
            <w:r>
              <w:rPr>
                <w:rFonts w:hint="eastAsia"/>
              </w:rPr>
              <w:t>六条</w:t>
            </w:r>
            <w:r>
              <w:rPr>
                <w:rFonts w:hint="eastAsia"/>
                <w:lang w:val="en-US" w:eastAsia="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转发关于加强保险行业发票管理有关问题的通知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穗地税发〔1999〕159号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"http://www.fsou.com/html/text/lar/174096/javascript:SLC(22547,0)" </w:instrText>
            </w:r>
            <w:r>
              <w:rPr>
                <w:rFonts w:hint="eastAsia"/>
                <w:lang w:val="en-US" w:eastAsia="zh-CN"/>
              </w:rPr>
              <w:fldChar w:fldCharType="separate"/>
            </w:r>
            <w:r>
              <w:rPr>
                <w:rFonts w:hint="eastAsia"/>
              </w:rPr>
              <w:t>关于农村信用社有关营业税问题的通知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穗地税发〔1999〕168号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9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转发关于企业为职工个人购买补充养老保险 储蓄性养老保险等各类保险征免个人所得税的通知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穗地税发〔1999〕171号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关于进一步加强我市城建税、教育费附加征收管理工作的通知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穗地税发〔1999〕191号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"http://www.fsou.com/html/text/lar/174096/javascript:SLC(22547,3)" </w:instrText>
            </w:r>
            <w:r>
              <w:rPr>
                <w:rFonts w:hint="eastAsia"/>
                <w:lang w:val="en-US" w:eastAsia="zh-CN"/>
              </w:rPr>
              <w:fldChar w:fldCharType="separate"/>
            </w:r>
            <w:r>
              <w:rPr>
                <w:rFonts w:hint="eastAsia"/>
              </w:rPr>
              <w:t>三条</w:t>
            </w:r>
            <w:r>
              <w:rPr>
                <w:rFonts w:hint="eastAsia"/>
                <w:lang w:val="en-US" w:eastAsia="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"http://www.fsou.com/html/text/lar/174096/javascript:SLC(22334,0)" </w:instrText>
            </w:r>
            <w:r>
              <w:rPr>
                <w:rFonts w:hint="eastAsia"/>
                <w:lang w:val="en-US" w:eastAsia="zh-CN"/>
              </w:rPr>
              <w:fldChar w:fldCharType="separate"/>
            </w:r>
            <w:r>
              <w:rPr>
                <w:rFonts w:hint="eastAsia"/>
              </w:rPr>
              <w:t>关于拍卖行取得的拍卖收入征收增值税、营业税有关问题的通知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穗地税发〔1999〕202号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8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119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"http://www.fsou.com/html/text/lar/174096/javascript:SLC(22345,0)" </w:instrText>
            </w:r>
            <w:r>
              <w:rPr>
                <w:rFonts w:hint="eastAsia"/>
                <w:lang w:val="en-US" w:eastAsia="zh-CN"/>
              </w:rPr>
              <w:fldChar w:fldCharType="separate"/>
            </w:r>
            <w:r>
              <w:rPr>
                <w:rFonts w:hint="eastAsia"/>
              </w:rPr>
              <w:t>关于中国平安保险公司新开办的一年期以上返还性人身保险险种免征营业税的通知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穗地税发〔1999〕277号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关于经营客、货运输业户税收征收管理问题的通知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穗地税发〔1999〕286号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"http://www.fsou.com/html/text/lar/174096/javascript:SLC(22345,3)" </w:instrText>
            </w:r>
            <w:r>
              <w:rPr>
                <w:rFonts w:hint="eastAsia"/>
                <w:lang w:val="en-US" w:eastAsia="zh-CN"/>
              </w:rPr>
              <w:fldChar w:fldCharType="separate"/>
            </w:r>
            <w:r>
              <w:rPr>
                <w:rFonts w:hint="eastAsia"/>
              </w:rPr>
              <w:t>三条</w:t>
            </w:r>
            <w:r>
              <w:rPr>
                <w:rFonts w:hint="eastAsia"/>
                <w:lang w:val="en-US" w:eastAsia="zh-CN"/>
              </w:rPr>
              <w:fldChar w:fldCharType="end"/>
            </w:r>
            <w:r>
              <w:rPr>
                <w:rFonts w:hint="eastAsia"/>
                <w:lang w:val="en-US" w:eastAsia="zh-CN"/>
              </w:rPr>
              <w:t>中有关个人所得税内容；附件中有关个人所得税内容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转发关于明确残疾人所得征免个人所得税范围的批复的通知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穗地税发〔1999〕296号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8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关于印发《广州市地方税务登记证件、发票等凭证遗失声明作废暂行办法》的通知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穗地税发〔1999〕334号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第二条中“为便于加强管理……《信息时报》“地税之窗”专栏”以及第四条第（二）项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"http://www.fsou.com/html/text/lar/174096/javascript:SLC(23050,0)" </w:instrText>
            </w:r>
            <w:r>
              <w:rPr>
                <w:rFonts w:hint="eastAsia"/>
                <w:lang w:val="en-US" w:eastAsia="zh-CN"/>
              </w:rPr>
              <w:fldChar w:fldCharType="separate"/>
            </w:r>
            <w:r>
              <w:rPr>
                <w:rFonts w:hint="eastAsia"/>
              </w:rPr>
              <w:t>关于不得对纳税人实行物质奖励的通知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穗地税发〔1999〕347号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关于个人取得住房差额货币补贴暂不征收个人所得税的通知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穗地税发〔1999〕387号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9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转发省地税局关于广州远洋运输公司收取外派船员劳务费（租金）收入征收营业税的问题的通知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穗地税发〔1999〕394号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转发关于普通发票式样设计权限问题的通知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穗地税发〔1999〕395号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6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转发省地税局关于经营性与非经营性收费站收取的车辆通行费一律应征收营业税等问题的通知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穗地税发〔1999〕401号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转发关于行政事业性收费和罚没收入实行收支两条线管理工作问题的通知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穗地税发〔1999〕420号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129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"http://www.fsou.com/html/text/lar/174096/javascript:SLC(23259,0)" </w:instrText>
            </w:r>
            <w:r>
              <w:rPr>
                <w:rFonts w:hint="eastAsia"/>
                <w:lang w:val="en-US" w:eastAsia="zh-CN"/>
              </w:rPr>
              <w:fldChar w:fldCharType="separate"/>
            </w:r>
            <w:r>
              <w:rPr>
                <w:rFonts w:hint="eastAsia"/>
              </w:rPr>
              <w:t>关于融资租赁业营业税计税营业额问题的通知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穗地税发〔1999〕434号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"http://www.fsou.com/html/text/lar/174096/javascript:SLC(23025,0)" </w:instrText>
            </w:r>
            <w:r>
              <w:rPr>
                <w:rFonts w:hint="eastAsia"/>
                <w:lang w:val="en-US" w:eastAsia="zh-CN"/>
              </w:rPr>
              <w:fldChar w:fldCharType="separate"/>
            </w:r>
            <w:r>
              <w:rPr>
                <w:rFonts w:hint="eastAsia"/>
              </w:rPr>
              <w:t>关于促进科技成果转化有关税收政策的通知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穗地税发〔1999〕435号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转发关于工业企业制售安装铁塔征税问题的通知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穗地税发〔1999〕457号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转发关于国债转贷利息收入免征</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穗地税发〔1999〕458号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关于重新规定建制镇房产税和土地使用税征税范围的通知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穗地税发〔1999〕465号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关于贯彻调整房地产市场若干税收政策的补充通知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穗地税发〔1999〕495号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第一条第（一）款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"http://www.fsou.com/html/text/lar/174096/javascript:SLC(23787,0)" </w:instrText>
            </w:r>
            <w:r>
              <w:rPr>
                <w:rFonts w:hint="eastAsia"/>
                <w:lang w:val="en-US" w:eastAsia="zh-CN"/>
              </w:rPr>
              <w:fldChar w:fldCharType="separate"/>
            </w:r>
            <w:r>
              <w:rPr>
                <w:rFonts w:hint="eastAsia"/>
              </w:rPr>
              <w:t>关于“特聘教授奖金”免征个人所得税的通知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穗地税发〔1999〕496号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关于业户出租房屋营业税属地征管衔接问题的补充通知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穗地税发〔1999〕501号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转发关于九运会场馆建设改造项目免税问题的通知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穗地税发〔1999〕502号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6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转发关于国家经贸委管理的10个国家局所属科研机构转制后税收管理问题的通知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穗地税发〔1999〕503号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9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139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转发市政府办公厅关于调整若干城区在外区的工业基地所办企业税务征管办法的补充通知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穗地税发〔1999〕517号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转发关于颁布《</w:t>
            </w:r>
            <w:r>
              <w:rPr>
                <w:rFonts w:hint="eastAsia"/>
                <w:lang w:val="en-US" w:eastAsia="zh-CN"/>
              </w:rPr>
              <w:fldChar w:fldCharType="begin"/>
            </w:r>
            <w:r>
              <w:rPr>
                <w:rFonts w:hint="eastAsia"/>
                <w:lang w:val="en-US" w:eastAsia="zh-CN"/>
              </w:rPr>
              <w:instrText xml:space="preserve"> HYPERLINK "http://www.fsou.com/html/text/lar/174096/javascript:SLC(23234,0)" </w:instrText>
            </w:r>
            <w:r>
              <w:rPr>
                <w:rFonts w:hint="eastAsia"/>
                <w:lang w:val="en-US" w:eastAsia="zh-CN"/>
              </w:rPr>
              <w:fldChar w:fldCharType="separate"/>
            </w:r>
            <w:r>
              <w:rPr>
                <w:rFonts w:hint="eastAsia"/>
              </w:rPr>
              <w:t>封闭贷款管理暂行办法</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穗地税发〔1999〕546号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关于九运会场馆建设改造免征税费项目税收征管问题的通知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穗地税发〔1999〕557号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4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转发关于异地从事建筑安装业单位代扣代缴个人所得税纳税地点问题的通知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穗地税发〔1999〕561号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4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转发关于印发《</w:t>
            </w:r>
            <w:r>
              <w:rPr>
                <w:rFonts w:hint="eastAsia"/>
                <w:lang w:val="en-US" w:eastAsia="zh-CN"/>
              </w:rPr>
              <w:fldChar w:fldCharType="begin"/>
            </w:r>
            <w:r>
              <w:rPr>
                <w:rFonts w:hint="eastAsia"/>
                <w:lang w:val="en-US" w:eastAsia="zh-CN"/>
              </w:rPr>
              <w:instrText xml:space="preserve"> HYPERLINK "http://www.fsou.com/html/text/lar/174096/javascript:SLC(42030,0)" </w:instrText>
            </w:r>
            <w:r>
              <w:rPr>
                <w:rFonts w:hint="eastAsia"/>
                <w:lang w:val="en-US" w:eastAsia="zh-CN"/>
              </w:rPr>
              <w:fldChar w:fldCharType="separate"/>
            </w:r>
            <w:r>
              <w:rPr>
                <w:rFonts w:hint="eastAsia"/>
              </w:rPr>
              <w:t>行政事业性收费和罚没收入实行“收支两条线”管理的若干规定</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穗地税发〔1999〕572号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8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转发关于计算财产租赁所得个人所得税扣除有关税费和法定费用先后顺序问题的通知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穗地税发〔1999〕590号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"http://www.fsou.com/html/text/lar/174096/javascript:SLC(23972,0)" </w:instrText>
            </w:r>
            <w:r>
              <w:rPr>
                <w:rFonts w:hint="eastAsia"/>
                <w:lang w:val="en-US" w:eastAsia="zh-CN"/>
              </w:rPr>
              <w:fldChar w:fldCharType="separate"/>
            </w:r>
            <w:r>
              <w:rPr>
                <w:rFonts w:hint="eastAsia"/>
              </w:rPr>
              <w:t>关于血站有关税收问题的通知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穗地税发〔1999〕596号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转发关于企业发放补充养老保险金征收个人所得税问题的通知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关于省级固定税收收入恢复由广州市地税机关征收有关事宜的通知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转发省地税局关于广清高速公路税收征管问题的通知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149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广州市地方税务局关于征收社会保险费具体事项通告</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"http://www.fsou.com/html/text/lar/174096/javascript:SLC(23972,1)" </w:instrText>
            </w:r>
            <w:r>
              <w:rPr>
                <w:rFonts w:hint="eastAsia"/>
                <w:lang w:val="en-US" w:eastAsia="zh-CN"/>
              </w:rPr>
              <w:fldChar w:fldCharType="separate"/>
            </w:r>
            <w:r>
              <w:rPr>
                <w:rFonts w:hint="eastAsia"/>
              </w:rPr>
              <w:t>一条</w:t>
            </w:r>
            <w:r>
              <w:rPr>
                <w:rFonts w:hint="eastAsia"/>
                <w:lang w:val="en-US" w:eastAsia="zh-CN"/>
              </w:rPr>
              <w:fldChar w:fldCharType="end"/>
            </w:r>
            <w:r>
              <w:rPr>
                <w:rFonts w:hint="eastAsia"/>
                <w:lang w:val="en-US" w:eastAsia="zh-CN"/>
              </w:rPr>
              <w:t>第一、二款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3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转发广东省地方税务局关于租赁经营单位收取市场建设费应征收房产税的通知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关于停止执行我市部分税收优惠政策的通知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穗地税发〔2000〕64号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关于建安企业收取挂靠管理费征收营业税等问题的通知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穗地税发〔2000〕78号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"http://www.fsou.com/html/text/lar/174096/javascript:SLC(23972,2)" </w:instrText>
            </w:r>
            <w:r>
              <w:rPr>
                <w:rFonts w:hint="eastAsia"/>
                <w:lang w:val="en-US" w:eastAsia="zh-CN"/>
              </w:rPr>
              <w:fldChar w:fldCharType="separate"/>
            </w:r>
            <w:r>
              <w:rPr>
                <w:rFonts w:hint="eastAsia"/>
              </w:rPr>
              <w:t>二条</w:t>
            </w:r>
            <w:r>
              <w:rPr>
                <w:rFonts w:hint="eastAsia"/>
                <w:lang w:val="en-US" w:eastAsia="zh-CN"/>
              </w:rPr>
              <w:fldChar w:fldCharType="end"/>
            </w: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"http://www.fsou.com/html/text/lar/174096/javascript:SLC(23972,6)" </w:instrText>
            </w:r>
            <w:r>
              <w:rPr>
                <w:rFonts w:hint="eastAsia"/>
                <w:lang w:val="en-US" w:eastAsia="zh-CN"/>
              </w:rPr>
              <w:fldChar w:fldCharType="separate"/>
            </w:r>
            <w:r>
              <w:rPr>
                <w:rFonts w:hint="eastAsia"/>
              </w:rPr>
              <w:t>六条</w:t>
            </w:r>
            <w:r>
              <w:rPr>
                <w:rFonts w:hint="eastAsia"/>
                <w:lang w:val="en-US" w:eastAsia="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2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转发省地税局关于旧城拆迁改造营业税问题的通知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穗地税发〔2000〕79号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第一条中的“文中第一点所称‘同类住宅房屋成本价’是指房产开发商建造用于安置被拆迁户房屋的工程成本价。”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关于贯彻《广州市区建筑业地方税收征管若干规定》的补充通知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穗地税发〔2000〕108号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关于收取外派劳务人员履约保证押金征税问题的复函</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穗地税发〔2000〕112号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转发省地方税务局关于重申广告业务收入使用发票问题的通知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穗地税发〔2000〕115号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转发关于广东巨星影业有限公司征收营业税问题的通知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穗地税发〔2000〕117号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转发市物价局关于加强镇一级行政事业性收费管理的通知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穗地税发〔2000〕138号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159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印发省物价局关于城市规划信息技术服务收费标准问题的通知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穗地税发〔2000〕139号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转发市物价局关于印发《广州市行政事业性收费委托制度》的通知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穗地税发〔2000〕144号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"http://www.fsou.com/html/text/lar/174096/javascript:SLC(29143,0)" </w:instrText>
            </w:r>
            <w:r>
              <w:rPr>
                <w:rFonts w:hint="eastAsia"/>
                <w:lang w:val="en-US" w:eastAsia="zh-CN"/>
              </w:rPr>
              <w:fldChar w:fldCharType="separate"/>
            </w:r>
            <w:r>
              <w:rPr>
                <w:rFonts w:hint="eastAsia"/>
              </w:rPr>
              <w:t>关于中国石油天然气股份有限公司征免印花税问题的通知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穗地税发〔2000〕150号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3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转发市政府办公厅关于在荔湾区行政区域内西郊村所属企业税务征管归属问题的通知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穗地税发〔2000〕153号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8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关于省级机关单位工作人员工资、薪金所得扣缴个人所得税问题的通知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穗地税发〔2000〕166号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第二条第2小点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"http://www.fsou.com/html/text/lar/174096/javascript:SLC(27015,0)" </w:instrText>
            </w:r>
            <w:r>
              <w:rPr>
                <w:rFonts w:hint="eastAsia"/>
                <w:lang w:val="en-US" w:eastAsia="zh-CN"/>
              </w:rPr>
              <w:fldChar w:fldCharType="separate"/>
            </w:r>
            <w:r>
              <w:rPr>
                <w:rFonts w:hint="eastAsia"/>
              </w:rPr>
              <w:t>关于对农村合作基金会专项贷款利息收入免征营业税的通知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穗地税发〔2000〕169号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41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转发省地税局关于加强境外公司、个人在我省从事审计、评估、法律资询等应税劳务税务管理问题的通知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穗地税发〔2000〕173号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"http://www.fsou.com/html/text/lar/174096/javascript:SLC(27015,1)" </w:instrText>
            </w:r>
            <w:r>
              <w:rPr>
                <w:rFonts w:hint="eastAsia"/>
                <w:lang w:val="en-US" w:eastAsia="zh-CN"/>
              </w:rPr>
              <w:fldChar w:fldCharType="separate"/>
            </w:r>
            <w:r>
              <w:rPr>
                <w:rFonts w:hint="eastAsia"/>
              </w:rPr>
              <w:t>一</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"http://www.fsou.com/html/text/lar/174096/javascript:SLC(27015,2)" </w:instrText>
            </w:r>
            <w:r>
              <w:rPr>
                <w:rFonts w:hint="eastAsia"/>
                <w:lang w:val="en-US" w:eastAsia="zh-CN"/>
              </w:rPr>
              <w:fldChar w:fldCharType="separate"/>
            </w:r>
            <w:r>
              <w:rPr>
                <w:rFonts w:hint="eastAsia"/>
              </w:rPr>
              <w:t>二</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"http://www.fsou.com/html/text/lar/174096/javascript:SLC(27015,5)" </w:instrText>
            </w:r>
            <w:r>
              <w:rPr>
                <w:rFonts w:hint="eastAsia"/>
                <w:lang w:val="en-US" w:eastAsia="zh-CN"/>
              </w:rPr>
              <w:fldChar w:fldCharType="separate"/>
            </w:r>
            <w:r>
              <w:rPr>
                <w:rFonts w:hint="eastAsia"/>
              </w:rPr>
              <w:t>五</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"http://www.fsou.com/html/text/lar/174096/javascript:SLC(27015,6)" </w:instrText>
            </w:r>
            <w:r>
              <w:rPr>
                <w:rFonts w:hint="eastAsia"/>
                <w:lang w:val="en-US" w:eastAsia="zh-CN"/>
              </w:rPr>
              <w:fldChar w:fldCharType="separate"/>
            </w:r>
            <w:r>
              <w:rPr>
                <w:rFonts w:hint="eastAsia"/>
              </w:rPr>
              <w:t>六</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"http://www.fsou.com/html/text/lar/174096/javascript:SLC(27015,7)" </w:instrText>
            </w:r>
            <w:r>
              <w:rPr>
                <w:rFonts w:hint="eastAsia"/>
                <w:lang w:val="en-US" w:eastAsia="zh-CN"/>
              </w:rPr>
              <w:fldChar w:fldCharType="separate"/>
            </w:r>
            <w:r>
              <w:rPr>
                <w:rFonts w:hint="eastAsia"/>
              </w:rPr>
              <w:t>七</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"http://www.fsou.com/html/text/lar/174096/javascript:SLC(27015,8)" </w:instrText>
            </w:r>
            <w:r>
              <w:rPr>
                <w:rFonts w:hint="eastAsia"/>
                <w:lang w:val="en-US" w:eastAsia="zh-CN"/>
              </w:rPr>
              <w:fldChar w:fldCharType="separate"/>
            </w:r>
            <w:r>
              <w:rPr>
                <w:rFonts w:hint="eastAsia"/>
              </w:rPr>
              <w:t>八</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"http://www.fsou.com/html/text/lar/174096/javascript:SLC(27015,9)" </w:instrText>
            </w:r>
            <w:r>
              <w:rPr>
                <w:rFonts w:hint="eastAsia"/>
                <w:lang w:val="en-US" w:eastAsia="zh-CN"/>
              </w:rPr>
              <w:fldChar w:fldCharType="separate"/>
            </w:r>
            <w:r>
              <w:rPr>
                <w:rFonts w:hint="eastAsia"/>
              </w:rPr>
              <w:t>九条</w:t>
            </w:r>
            <w:r>
              <w:rPr>
                <w:rFonts w:hint="eastAsia"/>
                <w:lang w:val="en-US" w:eastAsia="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转发省地税局关于摘转</w:t>
            </w:r>
            <w:r>
              <w:rPr>
                <w:rFonts w:hint="eastAsia"/>
                <w:lang w:val="en-US" w:eastAsia="zh-CN"/>
              </w:rPr>
              <w:fldChar w:fldCharType="begin"/>
            </w:r>
            <w:r>
              <w:rPr>
                <w:rFonts w:hint="eastAsia"/>
                <w:lang w:val="en-US" w:eastAsia="zh-CN"/>
              </w:rPr>
              <w:instrText xml:space="preserve"> HYPERLINK "http://www.fsou.com/html/text/lar/174096/javascript:SLC(16794334,0)" </w:instrText>
            </w:r>
            <w:r>
              <w:rPr>
                <w:rFonts w:hint="eastAsia"/>
                <w:lang w:val="en-US" w:eastAsia="zh-CN"/>
              </w:rPr>
              <w:fldChar w:fldCharType="separate"/>
            </w:r>
            <w:r>
              <w:rPr>
                <w:rFonts w:hint="eastAsia"/>
              </w:rPr>
              <w:t>广东省社会养老保险实施细则</w:t>
            </w:r>
            <w:r>
              <w:rPr>
                <w:rFonts w:hint="eastAsia"/>
                <w:lang w:val="en-US" w:eastAsia="zh-CN"/>
              </w:rPr>
              <w:fldChar w:fldCharType="end"/>
            </w:r>
            <w:r>
              <w:rPr>
                <w:rFonts w:hint="eastAsia"/>
                <w:lang w:val="en-US" w:eastAsia="zh-CN"/>
              </w:rPr>
              <w:t>有关条文的通知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穗地税发〔2000〕190号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转发关于中国移动通信集团公司及其子公司征收印花税问题的通知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穗地税发〔2000〕196号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转发关于农垦农场征收房产税和土地使用税问题的通知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穗地税发〔2000〕197号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169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关于无合法凭证不能办理商品房交易手续的复函</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穗地税发〔2000〕204号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关于个人取得房屋拆迁补偿费税收处理问题的通知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穗地税发〔2000〕214号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关于进一步明确房地产市场若干营业税政策问题的通知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穗地税发〔2000〕225号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第一条第一款、第二至六条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4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转发关于个人取得专利赔偿所得征收个人所得税问题的通知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穗地税发〔2000〕226号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将转发文中“《广东省广州市支付个人收入发票》”修改为“《广东省广州市地方税务局通用机打发票》”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4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转发关于贯彻落实《中共中央国务院关于加强技术创新 发展高技术 实现产业化的决定》有关税收问题的通知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穗地税发〔2000〕229号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第一条、第二条第1点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3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"http://www.fsou.com/html/text/lar/174096/javascript:SLC(29141,0)" </w:instrText>
            </w:r>
            <w:r>
              <w:rPr>
                <w:rFonts w:hint="eastAsia"/>
                <w:lang w:val="en-US" w:eastAsia="zh-CN"/>
              </w:rPr>
              <w:fldChar w:fldCharType="separate"/>
            </w:r>
            <w:r>
              <w:rPr>
                <w:rFonts w:hint="eastAsia"/>
              </w:rPr>
              <w:t>关于企业改组改制过程中个人取得的量化资产征收个人所得税问题的通知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穗地税发〔2000〕241号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"http://www.fsou.com/html/text/lar/174096/javascript:SLC(29141,2)" </w:instrText>
            </w:r>
            <w:r>
              <w:rPr>
                <w:rFonts w:hint="eastAsia"/>
                <w:lang w:val="en-US" w:eastAsia="zh-CN"/>
              </w:rPr>
              <w:fldChar w:fldCharType="separate"/>
            </w:r>
            <w:r>
              <w:rPr>
                <w:rFonts w:hint="eastAsia"/>
              </w:rPr>
              <w:t>二条</w:t>
            </w:r>
            <w:r>
              <w:rPr>
                <w:rFonts w:hint="eastAsia"/>
                <w:lang w:val="en-US" w:eastAsia="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4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转发关于个人因解除劳动合同取得一次性补偿收入征免个人所得税问题的通知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穗地税发〔2000〕246号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第二条、第四条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转发关于商品房经营单位购进再销售的商品房暂缓征收房产税的通知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穗地税发〔2000〕247号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关于民办非企业单位税务登记和征收管理问题的通知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穗地税发〔2000〕273号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8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"http://www.fsou.com/html/text/lar/174096/javascript:SLC(30876,0)" </w:instrText>
            </w:r>
            <w:r>
              <w:rPr>
                <w:rFonts w:hint="eastAsia"/>
                <w:lang w:val="en-US" w:eastAsia="zh-CN"/>
              </w:rPr>
              <w:fldChar w:fldCharType="separate"/>
            </w:r>
            <w:r>
              <w:rPr>
                <w:rFonts w:hint="eastAsia"/>
              </w:rPr>
              <w:t>关于中国石油化工集团公司改制后有关资金帐簿印花税问题的通知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穗地税发〔2000〕274号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179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"http://www.fsou.com/html/text/lar/174096/javascript:SLC(23811,0)" </w:instrText>
            </w:r>
            <w:r>
              <w:rPr>
                <w:rFonts w:hint="eastAsia"/>
                <w:lang w:val="en-US" w:eastAsia="zh-CN"/>
              </w:rPr>
              <w:fldChar w:fldCharType="separate"/>
            </w:r>
            <w:r>
              <w:rPr>
                <w:rFonts w:hint="eastAsia"/>
              </w:rPr>
              <w:t>关于远洋运输船员工资薪金所得个人所得税费用扣除问题的通知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穗地税发〔2000〕300号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关于进一步做好社会保险费征收和扩面工作的通知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穗地税发〔2000〕317号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"http://www.fsou.com/html/text/lar/174096/javascript:SLC(27109,0)" </w:instrText>
            </w:r>
            <w:r>
              <w:rPr>
                <w:rFonts w:hint="eastAsia"/>
                <w:lang w:val="en-US" w:eastAsia="zh-CN"/>
              </w:rPr>
              <w:fldChar w:fldCharType="separate"/>
            </w:r>
            <w:r>
              <w:rPr>
                <w:rFonts w:hint="eastAsia"/>
              </w:rPr>
              <w:t>关于非金融机构统借统还业务征收营业税问题的通知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穗地税发〔2000〕320号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转发关于做好第二批关闭破产重组企业有关工作的通知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穗地税发〔2000〕341号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"http://www.fsou.com/html/text/lar/174096/javascript:SLC(37850,0)" </w:instrText>
            </w:r>
            <w:r>
              <w:rPr>
                <w:rFonts w:hint="eastAsia"/>
                <w:lang w:val="en-US" w:eastAsia="zh-CN"/>
              </w:rPr>
              <w:fldChar w:fldCharType="separate"/>
            </w:r>
            <w:r>
              <w:rPr>
                <w:rFonts w:hint="eastAsia"/>
              </w:rPr>
              <w:t>关于会计检查中查出的欠税进行帐务处理的通知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穗地税发〔2000〕343号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关于印发《境外团体或个人在广州市从事文艺及体育演出税收征收管理办法》的通知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穗地税发〔2000〕346号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第一条，第三条第（三）、（四） 、（五）、（六）、（七）款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转发关于将地税部门分支机构征收的行政事业收费委托管理问题的通知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穗地税发〔2000〕375号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关于饮食服务业征收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穗地税发〔2000〕388号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"http://www.fsou.com/html/text/lar/174096/javascript:SLC(31003,0)" </w:instrText>
            </w:r>
            <w:r>
              <w:rPr>
                <w:rFonts w:hint="eastAsia"/>
                <w:lang w:val="en-US" w:eastAsia="zh-CN"/>
              </w:rPr>
              <w:fldChar w:fldCharType="separate"/>
            </w:r>
            <w:r>
              <w:rPr>
                <w:rFonts w:hint="eastAsia"/>
              </w:rPr>
              <w:t>关于金融业若干征税问题的通知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穗地税发〔2000〕392号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5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关于摘转省人民政府审批制度改革及各部门审批核准事项清理审核有关问题的通知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穗地税发〔2000〕418号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1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189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"http://www.fsou.com/html/text/lar/174096/javascript:SLC(44401,0)" </w:instrText>
            </w:r>
            <w:r>
              <w:rPr>
                <w:rFonts w:hint="eastAsia"/>
                <w:lang w:val="en-US" w:eastAsia="zh-CN"/>
              </w:rPr>
              <w:fldChar w:fldCharType="separate"/>
            </w:r>
            <w:r>
              <w:rPr>
                <w:rFonts w:hint="eastAsia"/>
              </w:rPr>
              <w:t>关于保险公司开办的一年期以上返还性人身保险险种免征营业税的通知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穗地税发〔2000〕430号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"http://www.fsou.com/html/text/lar/174096/javascript:SLC(31391,0)" </w:instrText>
            </w:r>
            <w:r>
              <w:rPr>
                <w:rFonts w:hint="eastAsia"/>
                <w:lang w:val="en-US" w:eastAsia="zh-CN"/>
              </w:rPr>
              <w:fldChar w:fldCharType="separate"/>
            </w:r>
            <w:r>
              <w:rPr>
                <w:rFonts w:hint="eastAsia"/>
              </w:rPr>
              <w:t>关于航空运输企业包机业务征收营业税问题的通知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穗地税发〔2000〕438号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“湿租”一词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3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转发关于广东联合期货交易所会员席位费征收营业税及附加税费问题的通知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穗地税发〔2000〕439号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关于委托代征花都区运输业税款有关问题的批复</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穗地税发〔2000〕459号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转发关于电信部门销售电话号码薄征收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穗地税发〔2000〕462号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关于印发《广州市农村集体经济组织个人所得税征收管理暂行办法》的通知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穗地税发〔2000〕472号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第六至第八条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转发关于代理运输业务征收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穗地税发〔2000〕474号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关于市寿险公司要求缓征保险营销员营业税问题的复函</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穗地税发〔2000〕477号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"http://www.fsou.com/html/text/lar/174096/javascript:SLC(6477,3)" </w:instrText>
            </w:r>
            <w:r>
              <w:rPr>
                <w:rFonts w:hint="eastAsia"/>
                <w:lang w:val="en-US" w:eastAsia="zh-CN"/>
              </w:rPr>
              <w:fldChar w:fldCharType="separate"/>
            </w:r>
            <w:r>
              <w:rPr>
                <w:rFonts w:hint="eastAsia"/>
              </w:rPr>
              <w:t>三条</w:t>
            </w:r>
            <w:r>
              <w:rPr>
                <w:rFonts w:hint="eastAsia"/>
                <w:lang w:val="en-US" w:eastAsia="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"http://www.fsou.com/html/text/lar/174096/javascript:SLC(16796884,0)" </w:instrText>
            </w:r>
            <w:r>
              <w:rPr>
                <w:rFonts w:hint="eastAsia"/>
                <w:lang w:val="en-US" w:eastAsia="zh-CN"/>
              </w:rPr>
              <w:fldChar w:fldCharType="separate"/>
            </w:r>
            <w:r>
              <w:rPr>
                <w:rFonts w:hint="eastAsia"/>
              </w:rPr>
              <w:t>广东省社会力量举办非学历高等教育管理办法</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穗地税发〔2000〕491号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关于外派劳务办证押金征税问题的复函</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穗地税发〔2000〕502号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199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转发关于认定收购未税矿产品的个体户为资源税扣缴义务人的通知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穗地税发〔2000〕511号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3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转发关于律师事务所从业人员取得收入征收个人所得税有关问题的通知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穗地税发〔2000〕517号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"http://www.fsou.com/html/text/lar/174096/javascript:SLC(34776,0)" </w:instrText>
            </w:r>
            <w:r>
              <w:rPr>
                <w:rFonts w:hint="eastAsia"/>
                <w:lang w:val="en-US" w:eastAsia="zh-CN"/>
              </w:rPr>
              <w:fldChar w:fldCharType="separate"/>
            </w:r>
            <w:r>
              <w:rPr>
                <w:rFonts w:hint="eastAsia"/>
              </w:rPr>
              <w:t>关于长城宽带网络服务有限公司征收营业税问题的通知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穗地税发〔2000〕548号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关于在我市征收分局设立发票鉴定点的通知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关于公布废止和失效税收规范性文件的通知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穗地税发〔2001〕29号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7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关于贯彻《调整我市城镇个人出租自有房产税收征收管理办法》的通知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穗地税发〔2001〕36号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第四条、第六条、第八条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转发关于《欠缴税金核算暂行办法》的通知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穗地税发〔2001〕48号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转发广东省会计师事务所业务收支管理若干问题规定的通知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穗地税发〔2001〕53号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346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关于个人独资企业和合伙企业征收个人所得税若干问题的通知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穗地税发〔2001〕65号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中“......按照《关于调整我市个体工商户和企事业单位承包经营、承租经营户个人所得税带征率的通知》（穗地税发〔1998〕192号）和《转发关于律师事务所从业人员取得收入征收个人所得税有关问题的通知》（穗地税发〔2000〕517号，以下简称“517号文”）规定的个人所得税带征率计算”、第四条、第五条第（二）、（三）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"http://www.fsou.com/html/text/lar/174096/javascript:SLC(35175,0)" </w:instrText>
            </w:r>
            <w:r>
              <w:rPr>
                <w:rFonts w:hint="eastAsia"/>
                <w:lang w:val="en-US" w:eastAsia="zh-CN"/>
              </w:rPr>
              <w:fldChar w:fldCharType="separate"/>
            </w:r>
            <w:r>
              <w:rPr>
                <w:rFonts w:hint="eastAsia"/>
              </w:rPr>
              <w:t>关于电视收视费征收营业税问题的通知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穗地税发〔2001〕71号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4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209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"http://www.fsou.com/html/text/lar/174096/javascript:SLC(35169,0)" </w:instrText>
            </w:r>
            <w:r>
              <w:rPr>
                <w:rFonts w:hint="eastAsia"/>
                <w:lang w:val="en-US" w:eastAsia="zh-CN"/>
              </w:rPr>
              <w:fldChar w:fldCharType="separate"/>
            </w:r>
            <w:r>
              <w:rPr>
                <w:rFonts w:hint="eastAsia"/>
              </w:rPr>
              <w:t>关于行政机关、事业单位工资发放方式改革后扣缴个人所得税问题的通知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穗地税发〔2001〕85号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要求财政部门使用《广州市扣缴工作、薪金所得个人所得税汇总申报表》（SB039）的有关规定停止执行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2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关于贯彻新修订的《</w:t>
            </w:r>
            <w:r>
              <w:rPr>
                <w:rFonts w:hint="eastAsia"/>
                <w:lang w:val="en-US" w:eastAsia="zh-CN"/>
              </w:rPr>
              <w:fldChar w:fldCharType="begin"/>
            </w:r>
            <w:r>
              <w:rPr>
                <w:rFonts w:hint="eastAsia"/>
                <w:lang w:val="en-US" w:eastAsia="zh-CN"/>
              </w:rPr>
              <w:instrText xml:space="preserve"> HYPERLINK "http://www.fsou.com/html/text/lar/174096/javascript:SLC(35340,0)" </w:instrText>
            </w:r>
            <w:r>
              <w:rPr>
                <w:rFonts w:hint="eastAsia"/>
                <w:lang w:val="en-US" w:eastAsia="zh-CN"/>
              </w:rPr>
              <w:fldChar w:fldCharType="separate"/>
            </w:r>
            <w:r>
              <w:rPr>
                <w:rFonts w:hint="eastAsia"/>
              </w:rPr>
              <w:t>中华人民共和国税收征收管理法</w:t>
            </w:r>
            <w:r>
              <w:rPr>
                <w:rFonts w:hint="eastAsia"/>
                <w:lang w:val="en-US" w:eastAsia="zh-CN"/>
              </w:rPr>
              <w:fldChar w:fldCharType="end"/>
            </w:r>
            <w:r>
              <w:rPr>
                <w:rFonts w:hint="eastAsia"/>
                <w:lang w:val="en-US" w:eastAsia="zh-CN"/>
              </w:rPr>
              <w:t>》具体操作问题的通知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穗地税发〔2001〕134号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"http://www.fsou.com/html/text/lar/174096/javascript:SLC(36013,0)" </w:instrText>
            </w:r>
            <w:r>
              <w:rPr>
                <w:rFonts w:hint="eastAsia"/>
                <w:lang w:val="en-US" w:eastAsia="zh-CN"/>
              </w:rPr>
              <w:fldChar w:fldCharType="separate"/>
            </w:r>
            <w:r>
              <w:rPr>
                <w:rFonts w:hint="eastAsia"/>
              </w:rPr>
              <w:t>关于中小企业信用担保、再担保机构免征营业税的通知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穗地税发〔2001〕138号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转发关于贯彻实施《</w:t>
            </w:r>
            <w:r>
              <w:rPr>
                <w:rFonts w:hint="eastAsia"/>
                <w:lang w:val="en-US" w:eastAsia="zh-CN"/>
              </w:rPr>
              <w:fldChar w:fldCharType="begin"/>
            </w:r>
            <w:r>
              <w:rPr>
                <w:rFonts w:hint="eastAsia"/>
                <w:lang w:val="en-US" w:eastAsia="zh-CN"/>
              </w:rPr>
              <w:instrText xml:space="preserve"> HYPERLINK "http://www.fsou.com/html/text/lar/174096/javascript:SLC(35340,0)" </w:instrText>
            </w:r>
            <w:r>
              <w:rPr>
                <w:rFonts w:hint="eastAsia"/>
                <w:lang w:val="en-US" w:eastAsia="zh-CN"/>
              </w:rPr>
              <w:fldChar w:fldCharType="separate"/>
            </w:r>
            <w:r>
              <w:rPr>
                <w:rFonts w:hint="eastAsia"/>
              </w:rPr>
              <w:t>中华人民共和国税收征收管理法</w:t>
            </w:r>
            <w:r>
              <w:rPr>
                <w:rFonts w:hint="eastAsia"/>
                <w:lang w:val="en-US" w:eastAsia="zh-CN"/>
              </w:rPr>
              <w:fldChar w:fldCharType="end"/>
            </w:r>
            <w:r>
              <w:rPr>
                <w:rFonts w:hint="eastAsia"/>
                <w:lang w:val="en-US" w:eastAsia="zh-CN"/>
              </w:rPr>
              <w:t>》问题的通知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穗地税发〔2001〕166号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关于公布废止和失效地方税收规范性文件的通知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穗地税发〔2001〕185号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关于明确营业税及附征税费等业务问题的通知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穗地税发〔2001〕195号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4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转发关于医疗卫生机构税收政策问题的通知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穗地税发〔2001〕217号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第二条中“对帐册不健全、实行定率征收……计算企业所得税”内容、财税〔2000〕42号文和粤财法〔2000〕53号有关营业税内容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印发《广州市社会保险费征缴办法（试行）》的通知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穗地税发〔2001〕243号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第七条第二、三、四款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关于明确基金会取得的利息收入征收营业税问题的通知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穗地税发〔2001〕253号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转发关于进一步规范社会保险费征收管理工作的通知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穗地税发〔2001〕257号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219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"http://www.fsou.com/html/text/lar/174096/javascript:SLC(37659,0)" </w:instrText>
            </w:r>
            <w:r>
              <w:rPr>
                <w:rFonts w:hint="eastAsia"/>
                <w:lang w:val="en-US" w:eastAsia="zh-CN"/>
              </w:rPr>
              <w:fldChar w:fldCharType="separate"/>
            </w:r>
            <w:r>
              <w:rPr>
                <w:rFonts w:hint="eastAsia"/>
              </w:rPr>
              <w:t>关于新闻产品征收流转税问题的通知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穗地税发〔2001〕309号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2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"http://www.fsou.com/html/text/lar/174096/javascript:SLC(38328,0)" </w:instrText>
            </w:r>
            <w:r>
              <w:rPr>
                <w:rFonts w:hint="eastAsia"/>
                <w:lang w:val="en-US" w:eastAsia="zh-CN"/>
              </w:rPr>
              <w:fldChar w:fldCharType="separate"/>
            </w:r>
            <w:r>
              <w:rPr>
                <w:rFonts w:hint="eastAsia"/>
              </w:rPr>
              <w:t>关于中国人民银行总行所属分支机构免征房产税城镇土地使用税的通知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穗地税发〔2001〕310号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"http://www.fsou.com/html/text/lar/174096/javascript:SLC(37794,0)" </w:instrText>
            </w:r>
            <w:r>
              <w:rPr>
                <w:rFonts w:hint="eastAsia"/>
                <w:lang w:val="en-US" w:eastAsia="zh-CN"/>
              </w:rPr>
              <w:fldChar w:fldCharType="separate"/>
            </w:r>
            <w:r>
              <w:rPr>
                <w:rFonts w:hint="eastAsia"/>
              </w:rPr>
              <w:t>关于废止2000年底以前发布的部分行政法规的决定</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穗地税发〔2001〕336号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关于对外汇管理部门委托贷款利息收入免征营业税问题的补充通知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穗地税函〔2001〕3号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关于社会保险费划入市财政专户的通知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穗地税函〔2001〕13号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8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"http://www.fsou.com/html/text/lar/174096/javascript:SLC(34778,0)" </w:instrText>
            </w:r>
            <w:r>
              <w:rPr>
                <w:rFonts w:hint="eastAsia"/>
                <w:lang w:val="en-US" w:eastAsia="zh-CN"/>
              </w:rPr>
              <w:fldChar w:fldCharType="separate"/>
            </w:r>
            <w:r>
              <w:rPr>
                <w:rFonts w:hint="eastAsia"/>
              </w:rPr>
              <w:t>关于明确国家开发银行分行营业帐簿和贷款合同印花税缴纳方式的通知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穗地税函〔2001〕17号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"http://www.fsou.com/html/text/lar/174096/javascript:SLC(35459,0)" </w:instrText>
            </w:r>
            <w:r>
              <w:rPr>
                <w:rFonts w:hint="eastAsia"/>
                <w:lang w:val="en-US" w:eastAsia="zh-CN"/>
              </w:rPr>
              <w:fldChar w:fldCharType="separate"/>
            </w:r>
            <w:r>
              <w:rPr>
                <w:rFonts w:hint="eastAsia"/>
              </w:rPr>
              <w:t>关于中国电信集团公司及其子公司有关印花税问题的通知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穗地税函〔2001〕57号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9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转发关于广东省金融企业冲减应税营业额审批管理办法补充规定的通知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穗地税函〔2001〕137号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转发关于印发《</w:t>
            </w:r>
            <w:r>
              <w:rPr>
                <w:rFonts w:hint="eastAsia"/>
                <w:lang w:val="en-US" w:eastAsia="zh-CN"/>
              </w:rPr>
              <w:fldChar w:fldCharType="begin"/>
            </w:r>
            <w:r>
              <w:rPr>
                <w:rFonts w:hint="eastAsia"/>
                <w:lang w:val="en-US" w:eastAsia="zh-CN"/>
              </w:rPr>
              <w:instrText xml:space="preserve"> HYPERLINK "http://www.fsou.com/html/text/lar/174096/javascript:SLC(38215,0)" </w:instrText>
            </w:r>
            <w:r>
              <w:rPr>
                <w:rFonts w:hint="eastAsia"/>
                <w:lang w:val="en-US" w:eastAsia="zh-CN"/>
              </w:rPr>
              <w:fldChar w:fldCharType="separate"/>
            </w:r>
            <w:r>
              <w:rPr>
                <w:rFonts w:hint="eastAsia"/>
              </w:rPr>
              <w:t>会计师事务所、资产评估机构、税务师事务所会计核算办法</w:t>
            </w:r>
            <w:r>
              <w:rPr>
                <w:rFonts w:hint="eastAsia"/>
                <w:lang w:val="en-US" w:eastAsia="zh-CN"/>
              </w:rPr>
              <w:fldChar w:fldCharType="end"/>
            </w:r>
            <w:r>
              <w:rPr>
                <w:rFonts w:hint="eastAsia"/>
                <w:lang w:val="en-US" w:eastAsia="zh-CN"/>
              </w:rPr>
              <w:t>》的通知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穗地税发〔2002〕36号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转发广东省地方税务局关于个人所得税若干政策问题的通知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穗地税发〔2002〕49号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229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关于印发《广州市地方税务局多征、错征社会保险费退款管理试行办法》的通知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穗地税发〔2002〕114号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关于明确外籍人员个人所得税扣缴义务及自行申报有关问题的通知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穗地税发〔2002〕129号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转发关于中国铁路建筑总公司重组改制有关印花税问题的通知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穗地税发〔2002〕130号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9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"http://www.fsou.com/html/text/lar/174096/javascript:SLC(39272,0)" </w:instrText>
            </w:r>
            <w:r>
              <w:rPr>
                <w:rFonts w:hint="eastAsia"/>
                <w:lang w:val="en-US" w:eastAsia="zh-CN"/>
              </w:rPr>
              <w:fldChar w:fldCharType="separate"/>
            </w:r>
            <w:r>
              <w:rPr>
                <w:rFonts w:hint="eastAsia"/>
              </w:rPr>
              <w:t>关于加强外国公司船舶运输收入税收管理及国际海运业对外支付管理的通知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穗地税发〔2002〕134号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"http://www.fsou.com/html/text/lar/174096/javascript:SLC(39272,1)" </w:instrText>
            </w:r>
            <w:r>
              <w:rPr>
                <w:rFonts w:hint="eastAsia"/>
                <w:lang w:val="en-US" w:eastAsia="zh-CN"/>
              </w:rPr>
              <w:fldChar w:fldCharType="separate"/>
            </w:r>
            <w:r>
              <w:rPr>
                <w:rFonts w:hint="eastAsia"/>
              </w:rPr>
              <w:t>一条</w:t>
            </w:r>
            <w:r>
              <w:rPr>
                <w:rFonts w:hint="eastAsia"/>
                <w:lang w:val="en-US" w:eastAsia="zh-CN"/>
              </w:rPr>
              <w:fldChar w:fldCharType="end"/>
            </w:r>
            <w:r>
              <w:rPr>
                <w:rFonts w:hint="eastAsia"/>
                <w:lang w:val="en-US" w:eastAsia="zh-CN"/>
              </w:rPr>
              <w:t>第（二）项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2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转发广东省地方税务局转发国家税务总局关于交通运输企业征收营业税问题的通知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穗地税发〔2002〕158号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转发广州市物价局、广州市财政局、广州市水利局关于明确堤围防护费有关问题的通知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穗地税发〔2002〕161号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8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转发广东省地方税务局关于广东省外国机构服务处向外国领事馆提供雇员服务征收营业税问题的通知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穗地税发〔2002〕167号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9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转发广东省地方税务局关于合作经营GSM网络通信业务缴纳营业税问题的通知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穗地税发〔2002〕178号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关于加强延期缴纳、减免地方规费审批管理的通知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穗地税发〔2002〕179号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6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关于明确一方出地一方出资建造房屋的房产税（城市房地产税）纳税问题的通知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穗地税发〔2002〕192号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第一条第一款、第二条第二款、涉及城市房地产税内容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239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转发关于《转发关于从事国际海运无船承运业务使用发票承运问题的通知》的通知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穗地税发〔2002〕203号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3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转发广东省地方税务局关于政府支付的补偿款不征收营业税和个人所得税问题的通知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穗地税发〔2002〕210号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关于停止征收交通建设附加的通告</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穗地税发〔2002〕211号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转发广州市发展计划委员会关于取消市旅业交通建设附加的通知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穗地税发〔2002〕215号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3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关于委托广州市国土资源和房屋管理局直属部门代征转让房地产税收的通知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穗地税发〔2002〕230号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关于明确堤围防护费征收工作有关问题的通告</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穗地税发〔2002〕241号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转发关于印发《金融保险营业税申报管理办法》的通知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穗地税发〔2002〕278号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3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印发《关于办理延期申报及延期缴纳税款审批管理办法（试行）》的通知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穗地税发〔2002〕310号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228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"http://www.fsou.com/html/text/lar/174096/javascript:SLC(42631,0)" </w:instrText>
            </w:r>
            <w:r>
              <w:rPr>
                <w:rFonts w:hint="eastAsia"/>
                <w:lang w:val="en-US" w:eastAsia="zh-CN"/>
              </w:rPr>
              <w:fldChar w:fldCharType="separate"/>
            </w:r>
            <w:r>
              <w:rPr>
                <w:rFonts w:hint="eastAsia"/>
              </w:rPr>
              <w:t>关于加强外国公司船舶运输收入税收管理及国际海运业对外支付管理的补充通知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穗地税发〔2002〕312号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转发意见第</w:t>
            </w:r>
            <w:r>
              <w:rPr>
                <w:rFonts w:hint="eastAsia"/>
                <w:lang w:val="en-US" w:eastAsia="zh-CN"/>
              </w:rPr>
              <w:fldChar w:fldCharType="begin"/>
            </w:r>
            <w:r>
              <w:rPr>
                <w:rFonts w:hint="eastAsia"/>
                <w:lang w:val="en-US" w:eastAsia="zh-CN"/>
              </w:rPr>
              <w:instrText xml:space="preserve"> HYPERLINK "http://www.fsou.com/html/text/lar/174096/javascript:SLC(42631,2)" </w:instrText>
            </w:r>
            <w:r>
              <w:rPr>
                <w:rFonts w:hint="eastAsia"/>
                <w:lang w:val="en-US" w:eastAsia="zh-CN"/>
              </w:rPr>
              <w:fldChar w:fldCharType="separate"/>
            </w:r>
            <w:r>
              <w:rPr>
                <w:rFonts w:hint="eastAsia"/>
              </w:rPr>
              <w:t>二条</w:t>
            </w:r>
            <w:r>
              <w:rPr>
                <w:rFonts w:hint="eastAsia"/>
                <w:lang w:val="en-US" w:eastAsia="zh-CN"/>
              </w:rPr>
              <w:fldChar w:fldCharType="end"/>
            </w:r>
            <w:r>
              <w:rPr>
                <w:rFonts w:hint="eastAsia"/>
                <w:lang w:val="en-US" w:eastAsia="zh-CN"/>
              </w:rPr>
              <w:t>“无特殊情况发生，各受理机关应填妥《＜中华人民共和国国家税务总局外国公司船舶运输收入免征营业税证明表＞出具情况汇总表》（见134号文），连同有关审核资料在收到免税申请的3个工作日内报市局涉外税务管理处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转发关于明确道路通行费收费发票管理有关问题的通知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穗地税函〔2002〕9号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249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关于对我市外贸企业征收市区堤围防护费问题的通知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穗地税函〔2002〕24号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"http://www.fsou.com/html/text/lar/174096/javascript:SLC(39684,0)" </w:instrText>
            </w:r>
            <w:r>
              <w:rPr>
                <w:rFonts w:hint="eastAsia"/>
                <w:lang w:val="en-US" w:eastAsia="zh-CN"/>
              </w:rPr>
              <w:fldChar w:fldCharType="separate"/>
            </w:r>
            <w:r>
              <w:rPr>
                <w:rFonts w:hint="eastAsia"/>
              </w:rPr>
              <w:t>关于贷款业务征收营业税问题的通知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穗地税函〔2002〕52号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"http://www.fsou.com/html/text/lar/174096/javascript:SLC(39417,0)" </w:instrText>
            </w:r>
            <w:r>
              <w:rPr>
                <w:rFonts w:hint="eastAsia"/>
                <w:lang w:val="en-US" w:eastAsia="zh-CN"/>
              </w:rPr>
              <w:fldChar w:fldCharType="separate"/>
            </w:r>
            <w:r>
              <w:rPr>
                <w:rFonts w:hint="eastAsia"/>
              </w:rPr>
              <w:t>关于将部分行政事业性收费转为经营服务性收费（价格）的通知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穗地税函〔2002〕92号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4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关于规范支付非雇员个人收入的通知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穗地税函〔2002〕93号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将发文中“《广东省广州市支付个人收入发票》”修改为“《广东省广州市地方税务局通用机打发票》”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关于垃圾代运费征税问题的批复</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穗地税函〔2002〕147号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关于明确涉外营业税、个人所得税政策问题的通知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穗地税函〔2002〕162号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第三、四、五条失效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1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关于境外团体或个人在我市从事文艺及体育演出有关税收问题的补充通知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71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关于医疗卫生机构有关税收政策的补充通知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穗地税发〔2003〕14号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营业税规定部分、第六条第一项第三款“申请减免车船使用税的受理期为2003年1月1日起至2003年3月31日止（一次性办理三年的减免审批手续）。”、第二项有关车船使用税部分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85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关于外国企业常驻代表机构首席代表工资薪金计入代表机构经费支出换算收入征收营业税问题的通知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穗地税发〔2003〕28号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关于明确拍卖房地产税收征收问题的通知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穗地税发〔2003〕34号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第二至四条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259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关于个人取得劳务报酬等收入征收个人所得税问题的通知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穗地税发〔2003〕46号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第十二条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关于印发《涉嫌违反〈会计法〉案件移送办法》的通知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穗地税发〔2003〕48号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22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 省科技厅关于印发《广东省技术转让、技术开发及相关服务性收入免征营业税审批管理办法》的通知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穗地税发〔2003〕70号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关于印发《广州市地方税务局数据电文申报征收管理暂行办法》的通知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穗地税发〔2003〕75号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第二十一条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"http://www.fsou.com/html/text/lar/174096/javascript:SLC(44864,0)" </w:instrText>
            </w:r>
            <w:r>
              <w:rPr>
                <w:rFonts w:hint="eastAsia"/>
                <w:lang w:val="en-US" w:eastAsia="zh-CN"/>
              </w:rPr>
              <w:fldChar w:fldCharType="separate"/>
            </w:r>
            <w:r>
              <w:rPr>
                <w:rFonts w:hint="eastAsia"/>
              </w:rPr>
              <w:t>关于中国对外贸易运输（集团）总公司有关印花税政策的通知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穗地税发〔2003〕80号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2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关于印发《广州市地方税务局社会保险费延期缴纳管理暂行规定》的通知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穗地税发〔2003〕110号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关于重新明确市区堤围防护费减免政策和审批权限的通知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穗地税发〔2003〕126号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0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关于对受“非典”疫情影响比较严重的行业减免堤围防护费、文化事业建设费和教育费附加的通知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穗地税发〔2003〕129号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"http://www.fsou.com/html/text/lar/174096/javascript:SLC(167915,0)" </w:instrText>
            </w:r>
            <w:r>
              <w:rPr>
                <w:rFonts w:hint="eastAsia"/>
                <w:lang w:val="en-US" w:eastAsia="zh-CN"/>
              </w:rPr>
              <w:fldChar w:fldCharType="separate"/>
            </w:r>
            <w:r>
              <w:rPr>
                <w:rFonts w:hint="eastAsia"/>
              </w:rPr>
              <w:t>关于调整铁路系统房产税城镇土地使用税政策的通知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穗地税发〔2003〕180号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5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关于广告收入实行“收支两条线”管理后有关地方税费处理问题的通知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穗地税发〔2003〕182号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38"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269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"http://www.fsou.com/html/text/lar/174096/javascript:SLC(49844,0)" </w:instrText>
            </w:r>
            <w:r>
              <w:rPr>
                <w:rFonts w:hint="eastAsia"/>
                <w:lang w:val="en-US" w:eastAsia="zh-CN"/>
              </w:rPr>
              <w:fldChar w:fldCharType="separate"/>
            </w:r>
            <w:r>
              <w:rPr>
                <w:rFonts w:hint="eastAsia"/>
              </w:rPr>
              <w:t>关于中国人民保险公司重组改制过程中有关印花税和契税问题的通知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穗地税发〔2003〕244号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"http://www.fsou.com/html/text/lar/174096/javascript:SLC(49931,0)" </w:instrText>
            </w:r>
            <w:r>
              <w:rPr>
                <w:rFonts w:hint="eastAsia"/>
                <w:lang w:val="en-US" w:eastAsia="zh-CN"/>
              </w:rPr>
              <w:fldChar w:fldCharType="separate"/>
            </w:r>
            <w:r>
              <w:rPr>
                <w:rFonts w:hint="eastAsia"/>
              </w:rPr>
              <w:t>关于加强货物运输业税收征收管理的通知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穗地税发〔2003〕263号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42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关于明确地方税若干业务问题的通知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穗地税发〔2003〕266号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第一条所有的“（城市房地产税）”、第四条的“（涉外企业和外籍个人不适用本款规定，仍按照城市房地产税的规定执行）”内容、第十条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10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转发广东省地方税务局关于银行系统接受企业以房地产抵押贷款有关税收问题批复的通知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穗地税函〔2003〕14号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转发关于中国电信集团公司重组上市过程中有关印花税问题的通知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穗地税函〔2003〕16号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关于实行社会保险费随税同查的通知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穗地税函〔2003〕45号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2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转发广东省地方税务局关于加强外国企业技术转让收入免征营业税管理的通知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穗地税函〔2003〕53号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83"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关于停止执行个人取得房屋拆迁补偿费税收处理问题通知第二条第五款的通知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穗地税函〔2003〕69号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2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转发广州市政府关于在开发区试行行政管理“无费区”若干意见的通知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穗地税函〔2003〕94号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0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转发广东省地方税务局关于广州体育建设项目合同征收印花税问题复函的通知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穗地税函〔2003〕96号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279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关于房地产股东变更涉及土地使用权转让等有关税收问题的复函</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穗地税函〔2003〕140号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第二条第一项、第三条第三项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关于环境卫生服务收费征免税问题的复函</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穗地税函〔2003〕141号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转发关于全面实行行政事业性收费公示制度的工作方案的通知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穗地税函〔2003〕156号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4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转发广东省地方税务局关于广东省地方铁路有限公司岭南公司运输营业税纳税地点问题的通知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穗地税函〔2003〕172号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关于明确“珠江夜游”业务征收</w:t>
            </w:r>
            <w:r>
              <w:rPr>
                <w:rFonts w:hint="eastAsia"/>
                <w:lang w:val="en-US" w:eastAsia="zh-CN"/>
              </w:rPr>
              <w:fldChar w:fldCharType="begin"/>
            </w:r>
            <w:r>
              <w:rPr>
                <w:rFonts w:hint="eastAsia"/>
                <w:lang w:val="en-US" w:eastAsia="zh-CN"/>
              </w:rPr>
              <w:instrText xml:space="preserve"> HYPERLINK "http://www.fsou.com/html/text/lar/174096/javascript:SLC(6477,0)" </w:instrText>
            </w:r>
            <w:r>
              <w:rPr>
                <w:rFonts w:hint="eastAsia"/>
                <w:lang w:val="en-US" w:eastAsia="zh-CN"/>
              </w:rPr>
              <w:fldChar w:fldCharType="separate"/>
            </w:r>
            <w:r>
              <w:rPr>
                <w:rFonts w:hint="eastAsia"/>
              </w:rPr>
              <w:t>营业税问题的通知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穗地税函〔2003〕173号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284</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转发关于房产税 城镇土地使用税有关政策规定的通知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穗地税函〔2003〕206号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w:t>
            </w:r>
            <w:r>
              <w:rPr>
                <w:rFonts w:hint="eastAsia"/>
                <w:lang w:val="en-US" w:eastAsia="zh-CN"/>
              </w:rPr>
              <w:fldChar w:fldCharType="begin"/>
            </w:r>
            <w:r>
              <w:rPr>
                <w:rFonts w:hint="eastAsia"/>
                <w:lang w:val="en-US" w:eastAsia="zh-CN"/>
              </w:rPr>
              <w:instrText xml:space="preserve"> HYPERLINK "http://www.fsou.com/html/text/lar/174096/javascript:SLC(6477,1)" </w:instrText>
            </w:r>
            <w:r>
              <w:rPr>
                <w:rFonts w:hint="eastAsia"/>
                <w:lang w:val="en-US" w:eastAsia="zh-CN"/>
              </w:rPr>
              <w:fldChar w:fldCharType="separate"/>
            </w:r>
            <w:r>
              <w:rPr>
                <w:rFonts w:hint="eastAsia"/>
              </w:rPr>
              <w:t>一条</w:t>
            </w:r>
            <w:r>
              <w:rPr>
                <w:rFonts w:hint="eastAsia"/>
                <w:lang w:val="en-US" w:eastAsia="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285</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关于重新明确出租汽车司机征收堤围防护费问题的通知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穗地税函〔2003〕208号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286</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关于为纳税人办理多次往返港澳商务证件提供完税证明的通知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穗地税函〔2003〕221号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287</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"http://www.fsou.com/html/text/lar/174096/javascript:SLC(49316,0)" </w:instrText>
            </w:r>
            <w:r>
              <w:rPr>
                <w:rFonts w:hint="eastAsia"/>
                <w:lang w:val="en-US" w:eastAsia="zh-CN"/>
              </w:rPr>
              <w:fldChar w:fldCharType="separate"/>
            </w:r>
            <w:r>
              <w:rPr>
                <w:rFonts w:hint="eastAsia"/>
              </w:rPr>
              <w:t>关于促进房地产市场持续健康发展的通知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穗地税发〔2004〕15号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288</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关于明确堤围防护费若干政策问题的通知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穗地税发〔2004〕29号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72"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289</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转发关于中国通信建设第一工程局等2户企业在广州汇总缴纳营业税的通知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穗地税发〔2004〕32号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290</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转发</w:t>
            </w:r>
            <w:r>
              <w:rPr>
                <w:rFonts w:hint="eastAsia"/>
                <w:lang w:val="en-US" w:eastAsia="zh-CN"/>
              </w:rPr>
              <w:fldChar w:fldCharType="begin"/>
            </w:r>
            <w:r>
              <w:rPr>
                <w:rFonts w:hint="eastAsia"/>
                <w:lang w:val="en-US" w:eastAsia="zh-CN"/>
              </w:rPr>
              <w:instrText xml:space="preserve"> HYPERLINK "http://www.fsou.com/html/text/lar/174096/javascript:SLC(51526,0)" </w:instrText>
            </w:r>
            <w:r>
              <w:rPr>
                <w:rFonts w:hint="eastAsia"/>
                <w:lang w:val="en-US" w:eastAsia="zh-CN"/>
              </w:rPr>
              <w:fldChar w:fldCharType="separate"/>
            </w:r>
            <w:r>
              <w:rPr>
                <w:rFonts w:hint="eastAsia"/>
              </w:rPr>
              <w:t>关于印花税违章处罚有关问题的通知</w:t>
            </w:r>
            <w:r>
              <w:rPr>
                <w:rFonts w:hint="eastAsia"/>
                <w:lang w:val="en-US" w:eastAsia="zh-CN"/>
              </w:rPr>
              <w:fldChar w:fldCharType="end"/>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穗地税发〔2004〕47号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2565"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291</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关于个人所得税若干业务问题的通知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穗地税发〔2004〕64号</w:t>
            </w:r>
          </w:p>
        </w:tc>
        <w:tc>
          <w:tcPr>
            <w:tcW w:w="4697"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第一条中“对单位发给个人通讯补贴收入的公务费用扣除范围和标准，除另有规定外，仍按我局《转发广东省地方税务局关于个人所得税若干政策问题的通知》（穗地税发〔2002〕49号）的有关规定执行。”、第三条离退休人员、第四条、第十一条、第十二条第一、二款、第十三条第一款、第十四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00"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292</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关于印发《广州市旅游业营业税、企业所得税征收管理试行办法》的通知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穗地税发〔2004〕88号</w:t>
            </w:r>
          </w:p>
        </w:tc>
        <w:tc>
          <w:tcPr>
            <w:tcW w:w="4697"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第二章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22"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293</w:t>
            </w:r>
          </w:p>
        </w:tc>
        <w:tc>
          <w:tcPr>
            <w:tcW w:w="2175" w:type="dxa"/>
            <w:tcBorders>
              <w:top w:val="nil"/>
              <w:left w:val="outset" w:color="auto" w:sz="6" w:space="0"/>
              <w:bottom w:val="outset" w:color="auto" w:sz="6" w:space="0"/>
              <w:right w:val="outset" w:color="auto" w:sz="6" w:space="0"/>
            </w:tcBorders>
            <w:shd w:val="clear" w:color="auto" w:fill="FFFFFF"/>
            <w:vAlign w:val="center"/>
          </w:tcPr>
          <w:p>
            <w:pPr>
              <w:rPr>
                <w:rFonts w:hint="eastAsia"/>
              </w:rPr>
            </w:pPr>
            <w:r>
              <w:rPr>
                <w:rFonts w:hint="eastAsia"/>
                <w:lang w:val="en-US" w:eastAsia="zh-CN"/>
              </w:rPr>
              <w:t>关于执行逾期缴交社会保险费加收滞纳金的通知</w:t>
            </w:r>
          </w:p>
        </w:tc>
        <w:tc>
          <w:tcPr>
            <w:tcW w:w="1102" w:type="dxa"/>
            <w:tcBorders>
              <w:top w:val="nil"/>
              <w:left w:val="nil"/>
              <w:bottom w:val="outset" w:color="auto" w:sz="6" w:space="0"/>
              <w:right w:val="outset" w:color="auto" w:sz="6" w:space="0"/>
            </w:tcBorders>
            <w:shd w:val="clear" w:color="auto" w:fill="FFFFFF"/>
            <w:vAlign w:val="center"/>
          </w:tcPr>
          <w:p>
            <w:pPr>
              <w:rPr>
                <w:rFonts w:hint="eastAsia"/>
              </w:rPr>
            </w:pPr>
            <w:r>
              <w:rPr>
                <w:rFonts w:hint="eastAsia"/>
                <w:lang w:val="en-US" w:eastAsia="zh-CN"/>
              </w:rPr>
              <w:t>穗地税发〔2004〕126号</w:t>
            </w:r>
          </w:p>
        </w:tc>
        <w:tc>
          <w:tcPr>
            <w:tcW w:w="4697" w:type="dxa"/>
            <w:tcBorders>
              <w:top w:val="outset" w:color="auto" w:sz="6" w:space="0"/>
              <w:left w:val="nil"/>
              <w:bottom w:val="outset" w:color="auto" w:sz="6" w:space="0"/>
              <w:right w:val="outset" w:color="auto" w:sz="6" w:space="0"/>
            </w:tcBorders>
            <w:shd w:val="clear" w:color="auto" w:fill="FFFFFF"/>
            <w:vAlign w:val="center"/>
          </w:tcPr>
          <w:p>
            <w:pPr>
              <w:rPr>
                <w:rFonts w:hint="eastAsia"/>
              </w:rPr>
            </w:pPr>
          </w:p>
        </w:tc>
      </w:tr>
    </w:tbl>
    <w:p>
      <w:pPr>
        <w:keepNext w:val="0"/>
        <w:keepLines w:val="0"/>
        <w:widowControl/>
        <w:suppressLineNumbers w:val="0"/>
        <w:jc w:val="left"/>
      </w:pPr>
      <w:r>
        <w:rPr>
          <w:rFonts w:ascii="微软雅黑" w:hAnsi="微软雅黑" w:eastAsia="微软雅黑" w:cs="微软雅黑"/>
          <w:i w:val="0"/>
          <w:caps w:val="0"/>
          <w:color w:val="000000"/>
          <w:spacing w:val="0"/>
          <w:kern w:val="0"/>
          <w:sz w:val="21"/>
          <w:szCs w:val="21"/>
          <w:shd w:val="clear" w:fill="FFFFFF"/>
          <w:lang w:val="en-US" w:eastAsia="zh-CN" w:bidi="ar"/>
        </w:rPr>
        <w:t xml:space="preserve">附件2 </w:t>
      </w:r>
      <w:r>
        <w:rPr>
          <w:rFonts w:hint="eastAsia" w:ascii="微软雅黑" w:hAnsi="微软雅黑" w:eastAsia="微软雅黑" w:cs="微软雅黑"/>
          <w:i w:val="0"/>
          <w:caps w:val="0"/>
          <w:color w:val="000000"/>
          <w:spacing w:val="0"/>
          <w:kern w:val="0"/>
          <w:sz w:val="21"/>
          <w:szCs w:val="21"/>
          <w:lang w:val="en-US" w:eastAsia="zh-CN" w:bidi="ar"/>
        </w:rPr>
        <w:br w:type="textWrapping"/>
      </w:r>
      <w:r>
        <w:rPr>
          <w:rFonts w:hint="eastAsia" w:ascii="微软雅黑" w:hAnsi="微软雅黑" w:eastAsia="微软雅黑" w:cs="微软雅黑"/>
          <w:i w:val="0"/>
          <w:caps w:val="0"/>
          <w:color w:val="000000"/>
          <w:spacing w:val="0"/>
          <w:kern w:val="0"/>
          <w:sz w:val="21"/>
          <w:szCs w:val="21"/>
          <w:shd w:val="clear" w:fill="FFFFFF"/>
          <w:lang w:val="en-US" w:eastAsia="zh-CN" w:bidi="ar"/>
        </w:rPr>
        <w:t xml:space="preserve">　　广州市地方税务局部分条款废止或失效的税费规范性文件目录 </w:t>
      </w:r>
    </w:p>
    <w:tbl>
      <w:tblPr>
        <w:tblW w:w="168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
      <w:tblGrid>
        <w:gridCol w:w="1080"/>
        <w:gridCol w:w="3620"/>
        <w:gridCol w:w="2820"/>
        <w:gridCol w:w="5020"/>
        <w:gridCol w:w="43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85" w:hRule="atLeast"/>
        </w:trPr>
        <w:tc>
          <w:tcPr>
            <w:tcW w:w="108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序号</w:t>
            </w:r>
          </w:p>
        </w:tc>
        <w:tc>
          <w:tcPr>
            <w:tcW w:w="362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文件标题</w:t>
            </w:r>
          </w:p>
        </w:tc>
        <w:tc>
          <w:tcPr>
            <w:tcW w:w="282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文号</w:t>
            </w:r>
          </w:p>
        </w:tc>
        <w:tc>
          <w:tcPr>
            <w:tcW w:w="502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备注（废止条款或内容）</w:t>
            </w:r>
          </w:p>
        </w:tc>
        <w:tc>
          <w:tcPr>
            <w:tcW w:w="430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关于调整我市客运出租小汽车定额征税标准问题的通知</w:t>
            </w:r>
          </w:p>
        </w:tc>
        <w:tc>
          <w:tcPr>
            <w:tcW w:w="282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穗地税发〔1998〕9号</w:t>
            </w:r>
          </w:p>
        </w:tc>
        <w:tc>
          <w:tcPr>
            <w:tcW w:w="502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附件《广州市个人承包、承租“客运出租小汽车”定额征税表》中个人所得税部分</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14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"http://www.fsou.com/html/text/lar/174096/javascript:SLC(16511,0)"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建筑安装业个人所得税征收管理暂行办法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穗地税发〔1998〕50号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"http://www.fsou.com/html/text/lar/174096/javascript:SLC(16511,5)"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五条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中“广州市税务局《关于调整我市个体工商户和企事业单位承包经营、承租经营户个人所得税带征率的通知》（税二〔1994〕158号）的”</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关于印发《广州市地方税发票印制企业管理暂行规定》的通知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穗地税发〔1998〕247号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第十二条第（二）项</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85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关于我市建筑安装业个人所得税征收管理问题的补充通知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穗地税发〔1998〕285号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第三条中“同时还应依据广州市税务局《</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"http://www.fsou.com/html/text/lar/174096/javascript:SLC(-17085344,0)"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广州市临时经营税收征收管理试行办法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》，（税二〔1995〕16号）的第二、第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"http://www.fsou.com/html/text/lar/174096/javascript:SLC(-17085344,3)"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三条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规定”</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93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"http://www.fsou.com/html/text/lar/174096/javascript:SLC(21119,0)"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境外所得个人所得税征收管理暂行办法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穗地税发〔1999〕12号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"http://www.fsou.com/html/text/lar/174096/javascript:SLC(21119,4)"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四条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99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"http://www.fsou.com/html/text/lar/174096/javascript:SLC(21460,0)"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关于明确我国对外签订税收协定中教师和研究人员条款适用范围的通知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穗地税发〔1999〕151号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"http://www.fsou.com/html/text/lar/174096/javascript:SLC(21460,3)"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三</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"http://www.fsou.com/html/text/lar/174096/javascript:SLC(21460,4)"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四</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"http://www.fsou.com/html/text/lar/174096/javascript:SLC(21460,5)"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五</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"http://www.fsou.com/html/text/lar/174096/javascript:SLC(21460,6)"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六条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转发关于加强保险行业发票管理有关问题的通知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穗地税发〔1999〕159号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转发意见</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关于经营客、货运输业户税收征收管理问题的通知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穗地税发〔1999〕286号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第三条中有关个人所得税内容；附件中有关个人所得税内容</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85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关于印发《广州市地方税务登记证件、发票等凭证遗失声明作废暂行办法》的通知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穗地税发〔1999〕334号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第二条中“为便于加强管理……《信息时报》“地税之窗”专栏”以及第四条第（二）项</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06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w:t>
            </w:r>
          </w:p>
        </w:tc>
        <w:tc>
          <w:tcPr>
            <w:tcW w:w="3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转发关于异地从事建筑安装业单位代扣代缴个人所得税纳税地点问题的通知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穗地税发〔1999〕561号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转发意见</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85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转发关于计算财产租赁所得个人所得税扣除有关税费和法定费用先后顺序问题的通知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穗地税发〔1999〕590号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转发意见</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广州市地方税务局关于征收社会保险费具体事项通告</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穗地税发〔2000〕39号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第一条第一、二款</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53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转发省地税局关于旧城拆迁改造营业税问题的通知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穗地税发〔2000〕79号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第一条中的“文中第一点所称‘同类住宅房屋成本价’是指房产开发商建造用于安置被拆迁户房屋的工程成本价。”</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关于贯彻《广州市区建筑业地方税收征管若干规定》的补充通知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穗地税发〔2000〕108号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第一条第（一）项</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03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"http://www.fsou.com/html/text/lar/174096/javascript:SLC(29141,0)"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关于企业改组改制过程中个人取得的量化资产征收个人所得税问题的通知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穗地税发〔2000〕241号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"http://www.fsou.com/html/text/lar/174096/javascript:SLC(29141,2)"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二条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043"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关于印发《境外团体或个人在广州市从事文艺及体育演出税收征收管理办法》的通知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穗地税发〔2000〕346号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第一条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"http://www.fsou.com/html/text/lar/174096/javascript:SLC(31391,0)"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关于航空运输企业包机业务征收营业税问题的通知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穗地税发〔2000〕438号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“湿租”一词</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998"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关于印发《广州市农村集体经济组织个人所得税征收管理暂行办法》的通知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穗地税发〔2000〕472号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第六条第一、二款；第八条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关于市寿险公司要求缓征保险营销员营业税问题的复函</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穗地税发〔2000〕477号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第三条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331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关于个人独资企业和合伙企业征收个人所得税若干问题的通知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穗地税发〔2001〕65号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一条中“......按照《关于调整我市个体工商户和企事业单位承包经营、承租经营户个人所得税带征率的通知》（穗地税发〔1998〕192号）和《转发关于律师事务所从业人员取得收入征收个人所得税有关问题的通知》（穗地税发〔2000〕517号，以下简称“517号文”）规定的个人所得税带征率计算”、第四条、第五条第（二）、（三）项</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印发《广州市社会保险费征缴办法（试行）》的通知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穗地税发〔2001〕243号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第七条第二、三、四款</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转发广东省地方税务局关于个人所得税若干政策问题的通知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穗地税发〔2002〕49号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第三条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96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转发广东省地方税务局关于政府支付的补偿款不征收营业税和个人所得税问题的通知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穗地税发〔2002〕210号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w:t>
            </w:r>
          </w:p>
        </w:tc>
        <w:tc>
          <w:tcPr>
            <w:tcW w:w="3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关于明确涉外营业税、个人所得税政策问题的通知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穗地税函〔2002〕162号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第三、四、五条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关于个人取得劳务报酬等收入征收个人所得税问题的通知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穗地税发〔2003〕46号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第十二条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99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关于印发《广州市地方税务局数据电文申报征收管理暂行办法》的通知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穗地税发〔2003〕75号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第二十一条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261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w:t>
            </w:r>
          </w:p>
        </w:tc>
        <w:tc>
          <w:tcPr>
            <w:tcW w:w="3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关于个人所得税若干业务问题的通知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穗地税发〔2004〕64号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一条中“对单位发给个人通讯补贴收入的公务费用扣除范围和标准，除另有规定外，仍按我局《转发广东省地方税务局关于个人所得税若干政策问题的通知》（穗地税发〔2002〕49号）的有关规定执行。”、第十一条、第十二条第一款、第十三条第一款、第十四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91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w:t>
            </w:r>
          </w:p>
        </w:tc>
        <w:tc>
          <w:tcPr>
            <w:tcW w:w="362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关于印发《广州市旅游业营业税、企业所得税征收管理试行办法》的通知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穗地税发〔2004〕88号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第二章</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39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转发关于印发《广东省地方税务系统实施税务行政许可操作规程》的通知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穗地税发〔2004〕182号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第一条关于申请拆本使用发票、申请携带、运输空白发票、建立收支凭证粘贴簿、进货销货登记簿的内容废止。</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关于印发《加强发票管理的若干规定》的通知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穗地税发〔2005〕52号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第二章、第三章</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关于加强我市房产转让个人所得税管理的通知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穗地税发〔2005〕107号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第三条（一）1</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关于个人转让房产征收个人所得税问题的补充通知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穗地税发〔2005〕317号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第二条（二）项</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03"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关于印花税业务问题的通知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穗地税函〔2005〕32号</w:t>
            </w:r>
          </w:p>
        </w:tc>
        <w:tc>
          <w:tcPr>
            <w:tcW w:w="50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第二条</w:t>
            </w:r>
          </w:p>
        </w:tc>
        <w:tc>
          <w:tcPr>
            <w:tcW w:w="430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85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"http://www.fsou.com/html/text/lar/174096/javascript:SLC(17032838,0)"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广东省地方税务局关于进一步加强个人出租房屋税收征管的通知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穗地税发〔2006〕126号</w:t>
            </w:r>
          </w:p>
        </w:tc>
        <w:tc>
          <w:tcPr>
            <w:tcW w:w="502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"http://www.fsou.com/html/text/lar/174096/javascript:SLC(17032838,1)"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一条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"http://www.fsou.com/html/text/lar/174096/javascript:SLC(-17327667,0)"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关于完善税务登记管理若干问题的通知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穗地税发〔2006〕148号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"http://www.fsou.com/html/text/lar/174096/javascript:SLC(-17327667,1)"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一条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118"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关于印发广州市机动车驾驶培训行业税费征收管理指引的通知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穗地税函〔2006〕4号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1.2（二）第一款</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8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关于印发个人所得税若干征税业务指引（2007年）的通知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穗地税发〔2007〕199号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第二条第（三）项中的“社保”</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94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转发广东省地方税务局关于印制邮资明信片门票有关问题的通知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穗地税函〔2007〕13号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第四条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24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关于印发服务广州“首善之区”建设的119条税收政策和服务措施的通知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穗地税发〔2008〕167号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spacing w:after="210" w:afterAutospacing="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附件1：第21条、第23条、第27条、第41条第（3）项；附件2的第2至15条、第20条中的“（不包括外商投资企业、外商投资设立的研究开发中心、外国企业和外籍个人）”；附件3：第1、2条、第13、14条；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附件1：第21条改按《财政部 国家税务总局关于进一步鼓励软件产业和基层产业发展企业所得税政策的通知》（财税〔2012〕27号）执行；第23条改按《财政部 国家税务总局关于扶持动漫产业发展增值税 营业税政策的通知》（财税〔2011〕119号）执行；第27条改按《财政部 </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"http://www.fsou.com/html/text/lar/174096/javascript:SLC(157681,0)"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国家税务总局关于延长国家大学科技园和科技企业孵化器税收政策执行期限的通知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》（财税〔2011〕59号）执行，执行日期延长至2012年12月31日；附件2：第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"http://www.fsou.com/html/text/lar/174096/javascript:SLC(157681,3)"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3</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至</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"http://www.fsou.com/html/text/lar/174096/javascript:SLC(157681,7)"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7条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"http://www.fsou.com/html/text/lar/174096/javascript:SLC(157681,9)"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9</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至</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"http://www.fsou.com/html/text/lar/174096/javascript:SLC(157681,14)"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14条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改按财政部 </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"http://www.fsou.com/html/text/lar/174096/javascript:SLC(173130,0)"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国家税务总局《关于进一步鼓励软件产业和集成电路产业发展企业所得税政策的通知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》（财税〔2012〕27号）规定执行。附件3：第1、2条改按《财政部、</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"http://www.fsou.com/html/text/lar/174096/javascript:SLC(139700,0)"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国家税务总局关于支持和促进就业有关税收政策的通知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》（财税〔2010〕84号）执行；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313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"http://www.fsou.com/html/text/lar/174096/javascript:SLC(17088995,0)"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广州市地方税务局关于印发促进就业创业地方税（费）优惠政策指引的通知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穗地税发[2009]135号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关于“大学生”的内容和其他涉及“减免税务登记证工本费”的内容</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“大学生”的政策改按《财政部、</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"http://www.fsou.com/html/text/lar/174096/javascript:SLC(139700,0)"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国家税务总局关于支持和促进就业有关税收政策的通知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》（财税〔2010〕84号）执行；“减免税务登记证工本费”的内容改按《国家税务总局关于转发＜财政部 国家发展改革委关于取消部分涉企行政事业性收费的通知＞的通知》（国税函〔2011〕97号）执行，自2011年2月1日起，办理税务登记核发税务登记证时不再收取工本费。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关于印发《个人所得税若干征税业务指引（2009年）》的通知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穗地税发〔2009〕148号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7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转发关于加强建筑安装企业所得税若干征管问题的通知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穗地税发〔2009〕171号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转发意见</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219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w:t>
            </w:r>
          </w:p>
        </w:tc>
        <w:tc>
          <w:tcPr>
            <w:tcW w:w="3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"http://www.fsou.com/html/text/lar/174096/javascript:SLC(17061737,0)"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广州市地方税务局关于印发涉农税收优惠政策指引的通知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穗地税函〔2009〕148号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"http://www.fsou.com/html/text/lar/174096/javascript:SLC(17061737,1)"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一条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第一项、第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"http://www.fsou.com/html/text/lar/174096/javascript:SLC(17061737,20)"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二十条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"http://www.fsou.com/html/text/lar/174096/javascript:SLC(17061737,1)"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一条</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第一项改按《广东省财政厅 广东省国家税务局 广东省地方税务局关于调整增值税和营业税起征点的通知》（粤财法〔2011〕109号）执行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232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"http://www.fsou.com/html/text/lar/174096/javascript:SLC(119771,0)"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关于企业所得税核定征收若干问题的通知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穗地税函〔2009〕431号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转发意见中“具体操作按《关于印发广州市地方税务局企业所得税核定征收工作指引的通知》（穗地税发〔2008〕173号）第十七条第三款执行。工作中，各单位要向有关纳税人做好税收政策宣传解释工作。”</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关于2010年企业所得税征管若干问题的通知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穗地税函〔2010〕28号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第一、二条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关于明确在线开具发票管理若干问题的通知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穗地税函〔2010〕67号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第二条第（二）项、第四条第（五）项第3点、第九条第（三）项</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118"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转发国家税务总局关于做好2009年度企业所得税汇算清缴工作的通知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穗地税函〔2010〕74号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转发意见</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99"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关于印发《个人所得税若干征税业务指引（2010年）》的通知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穗地税函〔2010〕141号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第一条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140"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w:t>
            </w:r>
          </w:p>
        </w:tc>
        <w:tc>
          <w:tcPr>
            <w:tcW w:w="362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关于印发《广州市地方税务局服务广州加强和创新社会管理的80条税收政策措施》的通知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穗地税函〔2011〕249号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第七十条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第七十条按《财政部 </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"http://www.fsou.com/html/text/lar/174096/javascript:SLC(173130,0)"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国家税务总局关于进一步鼓励软件产业和集成电路产业发展企业所得税政策的通知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》（财税〔2012〕27号）执行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1995" w:hRule="atLeast"/>
        </w:trPr>
        <w:tc>
          <w:tcPr>
            <w:tcW w:w="108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w:t>
            </w:r>
          </w:p>
        </w:tc>
        <w:tc>
          <w:tcPr>
            <w:tcW w:w="36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关于印发《广州市地方税务局扶持小型微型企业发展税收政策指引及服务措施》的通知</w:t>
            </w:r>
          </w:p>
        </w:tc>
        <w:tc>
          <w:tcPr>
            <w:tcW w:w="28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穗地税函〔2012〕24号</w:t>
            </w:r>
          </w:p>
        </w:tc>
        <w:tc>
          <w:tcPr>
            <w:tcW w:w="502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五条（二）、（三），第十九条（一）4、5，（二）5、6、7，（三）“软件生产企业和集成电路设计企业实行增值税即征即退政策所退还税款持上述1、5、7项资料，动漫企业实行增值税即征即退政策所退还税款持上述1、6、7项资料”、第二十二条、第二十四条、第二十五条</w:t>
            </w:r>
          </w:p>
        </w:tc>
        <w:tc>
          <w:tcPr>
            <w:tcW w:w="430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第二十二条、第二十四条、第二十五条均按《财政部 </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"http://www.fsou.com/html/text/lar/174096/javascript:SLC(173130,0)"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国家税务总局关于进一步鼓励软件产业和集成电路产业发展企业所得税政策的通知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》（财税〔2012〕27号）执行</w:t>
            </w:r>
          </w:p>
        </w:tc>
      </w:tr>
    </w:tbl>
    <w:p>
      <w:pPr>
        <w:keepNext w:val="0"/>
        <w:keepLines w:val="0"/>
        <w:widowControl/>
        <w:suppressLineNumbers w:val="0"/>
        <w:jc w:val="left"/>
      </w:pPr>
      <w:r>
        <w:rPr>
          <w:rFonts w:hint="eastAsia" w:ascii="微软雅黑" w:hAnsi="微软雅黑" w:eastAsia="微软雅黑" w:cs="微软雅黑"/>
          <w:i w:val="0"/>
          <w:caps w:val="0"/>
          <w:color w:val="000000"/>
          <w:spacing w:val="0"/>
          <w:kern w:val="0"/>
          <w:sz w:val="21"/>
          <w:szCs w:val="21"/>
          <w:lang w:val="en-US" w:eastAsia="zh-CN" w:bidi="ar"/>
        </w:rPr>
        <w:br w:type="textWrapping"/>
      </w:r>
      <w:r>
        <w:rPr>
          <w:rFonts w:hint="eastAsia" w:ascii="微软雅黑" w:hAnsi="微软雅黑" w:eastAsia="微软雅黑" w:cs="微软雅黑"/>
          <w:i w:val="0"/>
          <w:caps w:val="0"/>
          <w:color w:val="000000"/>
          <w:spacing w:val="0"/>
          <w:kern w:val="0"/>
          <w:sz w:val="21"/>
          <w:szCs w:val="21"/>
          <w:lang w:val="en-US" w:eastAsia="zh-CN" w:bidi="ar"/>
        </w:rPr>
        <w:br w:type="textWrapping"/>
      </w:r>
      <w:r>
        <w:rPr>
          <w:rFonts w:hint="eastAsia" w:ascii="微软雅黑" w:hAnsi="微软雅黑" w:eastAsia="微软雅黑" w:cs="微软雅黑"/>
          <w:i w:val="0"/>
          <w:caps w:val="0"/>
          <w:color w:val="000000"/>
          <w:spacing w:val="0"/>
          <w:kern w:val="0"/>
          <w:sz w:val="21"/>
          <w:szCs w:val="21"/>
          <w:shd w:val="clear" w:fill="FFFFFF"/>
          <w:lang w:val="en-US" w:eastAsia="zh-CN" w:bidi="ar"/>
        </w:rPr>
        <w:t xml:space="preserve">　　附件3 </w:t>
      </w:r>
      <w:r>
        <w:rPr>
          <w:rFonts w:hint="eastAsia" w:ascii="微软雅黑" w:hAnsi="微软雅黑" w:eastAsia="微软雅黑" w:cs="微软雅黑"/>
          <w:i w:val="0"/>
          <w:caps w:val="0"/>
          <w:color w:val="000000"/>
          <w:spacing w:val="0"/>
          <w:kern w:val="0"/>
          <w:sz w:val="21"/>
          <w:szCs w:val="21"/>
          <w:lang w:val="en-US" w:eastAsia="zh-CN" w:bidi="ar"/>
        </w:rPr>
        <w:br w:type="textWrapping"/>
      </w:r>
      <w:r>
        <w:rPr>
          <w:rFonts w:hint="eastAsia" w:ascii="微软雅黑" w:hAnsi="微软雅黑" w:eastAsia="微软雅黑" w:cs="微软雅黑"/>
          <w:i w:val="0"/>
          <w:caps w:val="0"/>
          <w:color w:val="000000"/>
          <w:spacing w:val="0"/>
          <w:kern w:val="0"/>
          <w:sz w:val="21"/>
          <w:szCs w:val="21"/>
          <w:shd w:val="clear" w:fill="FFFFFF"/>
          <w:lang w:val="en-US" w:eastAsia="zh-CN" w:bidi="ar"/>
        </w:rPr>
        <w:t xml:space="preserve">　　广州市地方税务局部分条款修订的税费规范性文件目录 </w:t>
      </w:r>
    </w:p>
    <w:tbl>
      <w:tblPr>
        <w:tblW w:w="94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
      <w:tblGrid>
        <w:gridCol w:w="700"/>
        <w:gridCol w:w="3640"/>
        <w:gridCol w:w="2080"/>
        <w:gridCol w:w="29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585" w:hRule="atLeast"/>
        </w:trPr>
        <w:tc>
          <w:tcPr>
            <w:tcW w:w="7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序号</w:t>
            </w:r>
          </w:p>
        </w:tc>
        <w:tc>
          <w:tcPr>
            <w:tcW w:w="364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文件标题</w:t>
            </w:r>
          </w:p>
        </w:tc>
        <w:tc>
          <w:tcPr>
            <w:tcW w:w="208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文号</w:t>
            </w:r>
          </w:p>
        </w:tc>
        <w:tc>
          <w:tcPr>
            <w:tcW w:w="2980"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备注（修订条款或内容）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058" w:hRule="atLeast"/>
        </w:trPr>
        <w:tc>
          <w:tcPr>
            <w:tcW w:w="70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w:t>
            </w:r>
          </w:p>
        </w:tc>
        <w:tc>
          <w:tcPr>
            <w:tcW w:w="364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转发关于印发广告市场个人所得税征收管理暂行办法的通知</w:t>
            </w:r>
          </w:p>
        </w:tc>
        <w:tc>
          <w:tcPr>
            <w:tcW w:w="208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穗地税发〔1997〕188号</w:t>
            </w:r>
          </w:p>
        </w:tc>
        <w:tc>
          <w:tcPr>
            <w:tcW w:w="298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将转发文中第二点“7天”修改为“15天”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463" w:hRule="atLeast"/>
        </w:trPr>
        <w:tc>
          <w:tcPr>
            <w:tcW w:w="70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w:t>
            </w:r>
          </w:p>
        </w:tc>
        <w:tc>
          <w:tcPr>
            <w:tcW w:w="364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关于对个人劳务报酬所得个人所得税征收方法问题的通知</w:t>
            </w:r>
          </w:p>
        </w:tc>
        <w:tc>
          <w:tcPr>
            <w:tcW w:w="208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穗地税发〔1998〕42号</w:t>
            </w:r>
          </w:p>
        </w:tc>
        <w:tc>
          <w:tcPr>
            <w:tcW w:w="298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将发文中“《广东省广州市支付个人收入发票》”修改为“《广东省广州市地方税务局通用机打发票》”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489" w:hRule="atLeast"/>
        </w:trPr>
        <w:tc>
          <w:tcPr>
            <w:tcW w:w="70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w:t>
            </w:r>
          </w:p>
        </w:tc>
        <w:tc>
          <w:tcPr>
            <w:tcW w:w="364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转发关于个人取得专利赔偿所得征收个人所得税问题的通知</w:t>
            </w:r>
          </w:p>
        </w:tc>
        <w:tc>
          <w:tcPr>
            <w:tcW w:w="208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穗地税发〔2000〕226号</w:t>
            </w:r>
          </w:p>
        </w:tc>
        <w:tc>
          <w:tcPr>
            <w:tcW w:w="298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将转发文中“《广东省广州市支付个人收入发票》”修改为“《广东省广州市地方税务局通用机打发票》”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1489" w:hRule="atLeast"/>
        </w:trPr>
        <w:tc>
          <w:tcPr>
            <w:tcW w:w="700"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w:t>
            </w:r>
          </w:p>
        </w:tc>
        <w:tc>
          <w:tcPr>
            <w:tcW w:w="364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关于规范支付非雇员个人收入的通知</w:t>
            </w:r>
          </w:p>
        </w:tc>
        <w:tc>
          <w:tcPr>
            <w:tcW w:w="208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穗地税函〔2002〕93号</w:t>
            </w:r>
          </w:p>
        </w:tc>
        <w:tc>
          <w:tcPr>
            <w:tcW w:w="298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将发文中“《广东省广州市支付个人收入发票》”修改为“《广东省广州市地方税务局通用机打发票》”</w:t>
            </w:r>
          </w:p>
        </w:tc>
      </w:tr>
    </w:tbl>
    <w:p>
      <w:pPr>
        <w:keepNext w:val="0"/>
        <w:keepLines w:val="0"/>
        <w:widowControl/>
        <w:suppressLineNumbers w:val="0"/>
        <w:jc w:val="left"/>
      </w:pPr>
      <w:r>
        <w:rPr>
          <w:rFonts w:hint="eastAsia" w:ascii="微软雅黑" w:hAnsi="微软雅黑" w:eastAsia="微软雅黑" w:cs="微软雅黑"/>
          <w:i w:val="0"/>
          <w:caps w:val="0"/>
          <w:color w:val="000000"/>
          <w:spacing w:val="0"/>
          <w:kern w:val="0"/>
          <w:sz w:val="21"/>
          <w:szCs w:val="21"/>
          <w:lang w:val="en-US" w:eastAsia="zh-CN" w:bidi="ar"/>
        </w:rPr>
        <w:br w:type="textWrapping"/>
      </w:r>
      <w:r>
        <w:rPr>
          <w:rFonts w:hint="eastAsia" w:ascii="微软雅黑" w:hAnsi="微软雅黑" w:eastAsia="微软雅黑" w:cs="微软雅黑"/>
          <w:i w:val="0"/>
          <w:caps w:val="0"/>
          <w:color w:val="000000"/>
          <w:spacing w:val="0"/>
          <w:kern w:val="0"/>
          <w:sz w:val="21"/>
          <w:szCs w:val="21"/>
          <w:lang w:val="en-US" w:eastAsia="zh-CN" w:bidi="ar"/>
        </w:rPr>
        <w:br w:type="textWrapping"/>
      </w:r>
      <w:r>
        <w:rPr>
          <w:rFonts w:hint="eastAsia" w:ascii="微软雅黑" w:hAnsi="微软雅黑" w:eastAsia="微软雅黑" w:cs="微软雅黑"/>
          <w:i w:val="0"/>
          <w:caps w:val="0"/>
          <w:color w:val="000000"/>
          <w:spacing w:val="0"/>
          <w:kern w:val="0"/>
          <w:sz w:val="21"/>
          <w:szCs w:val="21"/>
          <w:shd w:val="clear" w:fill="FFFFFF"/>
          <w:lang w:val="en-US" w:eastAsia="zh-CN" w:bidi="ar"/>
        </w:rPr>
        <w:t xml:space="preserve">　　附件4 </w:t>
      </w:r>
      <w:r>
        <w:rPr>
          <w:rFonts w:hint="eastAsia" w:ascii="微软雅黑" w:hAnsi="微软雅黑" w:eastAsia="微软雅黑" w:cs="微软雅黑"/>
          <w:i w:val="0"/>
          <w:caps w:val="0"/>
          <w:color w:val="000000"/>
          <w:spacing w:val="0"/>
          <w:kern w:val="0"/>
          <w:sz w:val="21"/>
          <w:szCs w:val="21"/>
          <w:lang w:val="en-US" w:eastAsia="zh-CN" w:bidi="ar"/>
        </w:rPr>
        <w:br w:type="textWrapping"/>
      </w:r>
      <w:r>
        <w:rPr>
          <w:rFonts w:hint="eastAsia" w:ascii="微软雅黑" w:hAnsi="微软雅黑" w:eastAsia="微软雅黑" w:cs="微软雅黑"/>
          <w:i w:val="0"/>
          <w:caps w:val="0"/>
          <w:color w:val="000000"/>
          <w:spacing w:val="0"/>
          <w:kern w:val="0"/>
          <w:sz w:val="21"/>
          <w:szCs w:val="21"/>
          <w:shd w:val="clear" w:fill="FFFFFF"/>
          <w:lang w:val="en-US" w:eastAsia="zh-CN" w:bidi="ar"/>
        </w:rPr>
        <w:t xml:space="preserve">　　广州市地方税务局全文废止或失效的税费规范性文件目录 </w:t>
      </w:r>
    </w:p>
    <w:tbl>
      <w:tblPr>
        <w:tblW w:w="83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
      <w:tblGrid>
        <w:gridCol w:w="479"/>
        <w:gridCol w:w="6345"/>
        <w:gridCol w:w="15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rHeight w:val="735" w:hRule="atLeast"/>
        </w:trPr>
        <w:tc>
          <w:tcPr>
            <w:tcW w:w="47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序号</w:t>
            </w:r>
          </w:p>
        </w:tc>
        <w:tc>
          <w:tcPr>
            <w:tcW w:w="6345"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文件标题</w:t>
            </w:r>
          </w:p>
        </w:tc>
        <w:tc>
          <w:tcPr>
            <w:tcW w:w="1572" w:type="dxa"/>
            <w:tcBorders>
              <w:top w:val="outset" w:color="auto" w:sz="6" w:space="0"/>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文　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转发国家税务总局关于印发《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"http://www.fsou.com/html/text/lar/174096/javascript:SLC(86272,0)"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资源税若干问题的规定</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税一〔1994〕109号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关于集体企业拆迁取得补偿收入征收所得税问题的补充通知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转发省地方税务局关于执行对我省专利产品和新产品免征新增部分所得税优惠政策有关操作问题的通知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转发关于做好1994年度企业所得税汇算清缴工作的通知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转发关于执行《最高人民法院、最高人民检察院关于办理伪造、倒卖.盗窃发票刑事案件适用法律的规定》的意见（试行）的通知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"http://www.fsou.com/html/text/lar/174096/javascript:SLC(12349,0)"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关于临时调减北方海盐资源税税额的通知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"http://www.fsou.com/html/text/lar/174096/javascript:SLC(12360,0)"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关于必须严格执行税法统一规定不得擅自对行政事业单位收费减免营业税的通知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穗地税发〔1995〕36号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"http://www.fsou.com/html/text/lar/174096/javascript:SLC(11471,0)"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关于森工企业、林场、苗圃所得税征免问题的通知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穗地税发〔1995〕55号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转发关于从事养殖业、种植业、捕捞业等企业征收企业所得税的通知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穗地税发〔1995〕58号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"http://www.fsou.com/html/text/lar/174096/javascript:SLC(12811,0)"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关于加强证券交易所得企业所得税征收管理问题的通知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穗地税发〔1995〕86号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转发广东省地方税务局关于对“九五”期间我省“菜篮子”工程建设给予税收优惠政策的通知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穗地税发〔1995〕92号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关于白云区远郊地区企业缓征房产税和土地使用税问题的批复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穗地税发〔1995〕100号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关于我市各区地方税务局代电白县地方税务局对电白县临时来穗承包工程的施工企业征收所得税若干问题的通知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穗地税发〔1995〕101号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转发广东省地方税务局关于批准印制《广东省使用林地补偿费专用收据》问题的通知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穗地税发〔1995〕105号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转发财政部、</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"http://www.fsou.com/html/text/lar/174096/javascript:SLC(13768,0)"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国家税务总局关于对机动车驾驶员培训业务征收营业税问题的通知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关于地铁一号线施工临时用电安装工程营业税问题的复函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穗地税发〔1995〕117号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转发颁布《</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"http://www.fsou.com/html/text/lar/174096/javascript:SLC(16782180,0)"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广东省个人所得税代扣代缴暂行办法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》和《</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"http://www.fsou.com/html/text/lar/174096/javascript:SLC(16782182,0)"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广东省个人所得税自行申报纳税暂行办法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穗地税发〔1995〕123号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转发关于印发国际航空旅客运输专用发票式样的通知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穗地税发〔1995〕130号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转发关于社会中介机构有偿服务使用票据问题的通知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穗地税发〔1995〕132号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转发广东省地方税务局关于普通发票防伪措施的补充通知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穗地税发〔1995〕142号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关于地方税务局监制的普通发票印制防伪措施的通知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穗地税发〔1995〕143号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关于承建广州市地铁工程征税问题的通知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穗地税发〔1995〕144号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关于停止执行我局税二〔1994〕323号文有关因工作需要延长离退休期间取得的工资、薪金收入征收入个人所得税问题的通知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穗地税发〔1995〕153号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关于珠江管理区房产税、土地使用税征管问题的批复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穗地税发〔1995〕159号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关于征收1996年度车船使用税的通告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穗地税发〔1995〕167号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关于我市征收车船使用税收取标志工本费问题的通知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穗地税发〔1995〕174号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转发省地方税务局、省财政厅关于公路建设等还贷资金和过渡费征收营业税问题的通知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"http://www.fsou.com/html/text/lar/174096/javascript:SLC(13772,0)"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关于党校所办企业执行校办企业税收政策的补充通知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关于启用广州港港口专用码头仓储装卸业专用发票的通知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印发关于新开工点施工承包单位申报备案问题的通知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关于暂停我市辖区内在铁路、民航等部门设点开展货运税务查验的通知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穗地税发〔1996〕46号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转发广东省地方税务局关于明确《企业所得税税源年（季）度汇总表》具体口径问题的通知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穗地税发〔1996〕52号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关于委托广州市羊城税务事务所代征有关地方各税的通知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转发财政部、</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"http://www.fsou.com/html/text/lar/174096/javascript:SLC(14886,0)"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国家税务总局关于中国进出口银行办理的出口信用保险业务不征营业税的通知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穗地税发〔1996〕59号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转发财政部、国家税务总局关于股票转让所得1996年暂不征收个人所得税的通知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穗地税发〔1996〕64号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转发省国家税务局关于启用《广东省xx市船舶交易发票》的通知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穗地税发〔1996〕87号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关于转发《广东省地方税务局发票管理规定》的通知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穗地税发〔1996〕102号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关于广州铁路集团公司、羊城铁路总公司恢复由东山区国家、地方税务局税收征管的通知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穗地税发〔1996〕105号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转发关于地铁一号线轨道工程申报备案的通知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穗地税发〔1996〕112号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"http://www.fsou.com/html/text/lar/174096/javascript:SLC(14736,0)"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国家税务总局关于调整国家税务局、地方税务局税收征管范围若干具体问题的通知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穗地税发〔1996〕117号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印发《关于统一换发税务登记证件的公告》的通知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穗地税发〔1996〕128号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关于下发我市新办高新技术企业名单的通知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穗地税发〔1996〕131号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转发关于调整国家税务局、地方税务局税收征管范围意见的通知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穗地税发〔1996〕136号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关于广州市羊城税务事务所开展代办税务登记等税务事宜的通知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穗地税发〔1996〕137号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转发省地税局关于企业、事业、行政单位收取管理费征收营业税问题的通知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穗地税发〔1996〕138号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转发国家税务总局关于换发税务登记证件和下发税务登记证式样的通知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穗地税发〔1996〕144号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关于我市自行车、摩托车保管站（点）统一使用专业发票的通知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穗地税发〔1996〕146号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贯彻市政府《关于发展连锁商业若干政策规定》的通知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穗地税发〔1996〕153号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"http://www.fsou.com/html/text/lar/174096/javascript:SLC(16492,0)"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国家税务总局关于加强外国企业税收征管协调配合的通知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穗地税发〔1996〕161号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印发关于地铁一号线区间隧道工程申报备案的通知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穗地税发〔1996〕169号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转发省地税局关于邮电部门向用户一次性收取长话押金征收营业税问题的批复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穗地税发〔1996〕170号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关于税务登记有关工本管理费管理等若干问题的通知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穗地税发〔1996〕177号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关于加强我市市场税收征收管理的通知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穗地税发〔1996〕189号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贯彻《关于省级税收征收管理的若干规定》有关问题的通知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穗地税发〔1996〕196号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转发《关于省级税收征收管理的若干规定》的通知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穗地税发〔1996〕197号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转发省地税局关于港务监督局收取船舶港务费等各项费用征收营业税问题的批复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关于印发九五版普通发票新价目表的通知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穗地税发〔1996〕208号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转发省地方税务局关于发票管理若干问题补充规定的通知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穗地税发〔1996〕214号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关于规范税务登记中业户行业、经济类型等划分的通知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穗地税发〔1996〕217号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"http://www.fsou.com/html/text/lar/174096/javascript:SLC(85428,0)"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国家税务总局涉外税务管理司关于外商投资企业广告代理业营业税问题的通知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穗地税发〔1996〕219号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转发国家税务总局关于企业经营者试行年薪制后如何计征个人所得税的通知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关于重申加强我市汽车保管站（场）管理的通知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穗地税发〔1996〕238号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"http://www.fsou.com/html/text/lar/174096/javascript:SLC(21840,0)"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国家税务总局关于印发中国、新加坡两国政府税收换函的通知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穗地税发〔1996〕249号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转发广东省地方税务局关于分支机构办理税务登记等具体问题处理意见的通知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穗地税发〔1996〕258号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转发市人民政府关于广州市非营利性出版物管理问题的通知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穗地税发〔1996〕267号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转发省地方税务局、省交通厅关于加强道路客运票据管理问题的通知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穗地税发〔1996〕269号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"http://www.fsou.com/html/text/lar/174096/javascript:SLC(17443,0)"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国家税务总局关于外商投资企业违法经营是否享受税负增加退还问题的通知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穗地税发〔1996〕277号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印发关于地铁一号线广钢等站装修与机电安装工程及接触网等系统安装工程申报备案的通知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穗地税发〔1996〕279号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69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转发国家税务总局关于实行定期定额纳税的个体户实际经营额超过定额如何处理问题的通知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穗地税发〔1996〕306号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关于下发我市高新技术企业名单的通知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穗地税发〔1996〕307号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转发省地方税务局关于对铁道部所属在粤单位征免城镇土地使用税、房产税、车船使用税和部分印花税问题的通知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穗地税发〔1996〕313号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关于做好旧版发票清理宣传工作的通知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穗地税发〔1996〕315号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转发省人民政府颁布《</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"http://www.fsou.com/html/text/lar/174096/javascript:SLC(16783113,0)"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广东省医疗机构管理实施办法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穗地税发〔1996〕322号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转发省地方税务局关于对公路养路费、车辆购置附加费暂不征收营业税问题的通知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穗地税发〔1996〕326号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转发关于同意我市未用发票专用纸印制的定额发票延期使用的通知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关于下发《固定工商户外出经营地方税收管理规程》的通知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转发关于印发总机构提取管理费税前扣除审批办法的通知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关于对国有粮食企业取得的储备粮油财政性补贴收入免征营业税问题的补充通知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穗地税发〔1997〕53号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79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"http://www.fsou.com/html/text/lar/174096/javascript:SLC(15616,0)"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国家税务总局关于个人取得退职费收入征免个人所得税问题的通知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"http://www.fsou.com/html/text/lar/174096/javascript:SLC(16527,0)"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关于加强企业所得税税前扣除费用审核工作的通知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穗地税发〔1997〕57号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关于办理地方税纳税人开业、变更税务登记等有关问题的通知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穗地税发〔1997〕64号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"http://www.fsou.com/html/text/lar/174096/javascript:SLC(85335,0)"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关于外国企业常驻代表机构税收若干具体问题的通知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穗地税发〔1997〕71号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关于转发《广东省娱乐、服务行业发票及税收征收管理办法》的通知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穗地税发〔1997〕78号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转发关于企业出口退税款税收处理问题的通知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穗地税发〔1997〕89号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"http://www.fsou.com/html/text/lar/174096/javascript:SLC(17478,0)"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关于企业租赁经营有关税收问题的通知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穗地税发〔1997〕90号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关于加强对委托代销、包销房地产和境外单位或个人来穗发生应税行为税收征管的通知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穗地税发〔1997〕105号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"http://www.fsou.com/html/text/lar/174096/javascript:SLC(15617,0)"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关于外国企业出租中国境内房屋、建筑物取得租金收入税务处理问题的通知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穗地税发〔1997〕106号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转发关于对听证程序、取证与处罚决定分开制度实施过程中有关问题的补充通知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89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关于开展广州市地方税务登记证验证工作的通知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穗地税发〔1997〕122号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转发关于对铁道部所属在粤单位暂缓征收房产税和城镇土地使用税问题的通知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穗地税发〔1997〕141号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"http://www.fsou.com/html/text/lar/174096/javascript:SLC(18270,0)"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关于外商投资企业分支机构适用所得税税率问题的通知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转发关于金融保险业现行征税规定的通知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穗地税发〔1997〕156号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"http://www.fsou.com/html/text/lar/174096/javascript:SLC(18761,0)"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关于外商投资企业和外国企业转让股权所得税处理问题的通知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穗地税发〔1997〕160号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转发关于外商投资企业合并、分立、股权重组、资产转让等重组业务所得税处理的暂行规定的通知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穗地税发〔1997〕161号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"http://www.fsou.com/html/text/lar/174096/javascript:SLC(18512,0)"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关于三峡工程建设基金免征城市维护建设税教育费附加问题的通知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穗地税发〔1997〕162号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转发《城镇集体所有制企业单位清产核资财务处理暂行办法》的通知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穗地税发〔1997〕166号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转发关于印发企业财产损失扣除审批办法的通知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穗地税发〔1997〕171号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转发关于武装警察部队系统的建筑工程免征营业税的通知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穗地税发〔1997〕178号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99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转发国家旅游局关于同意中联旅游集团（泰国）有限公司在广州设立非经营性旅游办事处的通知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穗地税发〔1997〕182号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关于明确使用《广东省广州市支付个人收入发票》有关规定的通知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"http://www.fsou.com/html/text/lar/174096/javascript:SLC(18894,0)"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关于调整金融保险企业应收利息核算办法的通知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穗地税发〔1997〕195号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转发财政部、国家税务总局关于铁道部所属单位免征房产税、城镇土地使用税问题的通知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穗地税发〔1997〕197号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103</w:t>
            </w:r>
          </w:p>
        </w:tc>
        <w:tc>
          <w:tcPr>
            <w:tcW w:w="63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转发关于地方税务登记证验证工作的通知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穗地税发〔1997〕199号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104</w:t>
            </w:r>
          </w:p>
        </w:tc>
        <w:tc>
          <w:tcPr>
            <w:tcW w:w="63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"http://www.fsou.com/html/text/lar/174096/javascript:SLC(18770,0)"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关于铁路债券利息征收企业所得税问题的通知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穗地税发〔1997〕205号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105</w:t>
            </w:r>
          </w:p>
        </w:tc>
        <w:tc>
          <w:tcPr>
            <w:tcW w:w="63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关于我市各区地方税务局不再代电白县地方税务局征收临时来穗承包工程的施工企业所得税的通知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"http://www.fsou.com/html/text/lar/174096/javascript:SLC(18772,0)"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关于外国银行从我国外资金融机构取得的利息所得征税的通知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转发关于下发外国企业常驻代表机构税收征管情况汇报会纪要的通知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"http://www.fsou.com/html/text/lar/174096/javascript:SLC(18883,0)"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关于铁道部所属单位恢复征收车船使用税问题的通知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穗地税发〔1997〕211号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109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转发关于广东路路通有限公司委托银行收取的管理费征收营业税问题的通知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穗地税发〔1997〕212号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关于黄龙带水库部分移民搬迁至珠江管理区有关税金问题的批复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穗地税发〔1997〕219号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转发关于以家庭或几人合伙为生产经营单位从事饲养业所得计征个人所得税问题的通知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穗地税发〔1997〕226号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转发市人民政府关于《</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"http://www.fsou.com/html/text/lar/174096/javascript:SLC(16787158,0)"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广州市城镇土地分级与适用税额标准规定</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穗地税发〔1997〕227号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关于加强对企业、事业、机关、部队、武警单位、社会团体、其他组织和个人地方税收征管的通知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穗地税发〔1997〕228号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关于调整对外税务分局部分业户征管分工的通知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穗地税发〔1997〕237号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转发关于换发税务登记证件处罚依据认定的批复的通知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穗地税发〔1997〕242号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转发关于进一步强化个人所得税税收管理的通知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穗地税发〔1997〕269号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"http://www.fsou.com/html/text/lar/174096/javascript:SLC(21882,0)"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关于下发美国居民身份证明式样的通知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穗地税发〔1997〕274号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"http://www.fsou.com/html/text/lar/174096/javascript:SLC(25616,0)"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关于对福利企业学校办企业征收流转税问题的通知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穗地税发〔1997〕275号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119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"http://www.fsou.com/html/text/lar/174096/javascript:SLC(19415,0)"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关于商品期货交易有关税收问题的通知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穗地税发〔1997〕286号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转发关于个人取得有奖销售、有奖竞猜、有奖储蓄中奖所得征收个人所得税问题的通知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"http://www.fsou.com/html/text/lar/174096/javascript:SLC(19492,0)"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关于供电工程贴费不征收增值税和营业税的通知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穗地税发〔1997〕292号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关于完善我市除四害有偿服务收费的税收征管问题的通知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穗地税发〔1997〕293号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关于对出租房产收入征收房产税能否改变核定征收期问题的批复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关于完善我市汽车、摩托车、自行车保管站（场、点）管理的通知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转发关于外商投资企业人民防空工程有关税收问题的通知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转发关于外商投资企业代扣城市维护建设税问题的通知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关于完善我市建筑安装工程税收征管的通知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"http://www.fsou.com/html/text/lar/174096/javascript:SLC(19824,0)"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关于企业所得税若干业务问题的通知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129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转发关于广东省科研单位技术性收入免征营业税审批办法的通知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关于广州市社会医疗机构税收征管问题的通知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穗地税发〔1998〕62号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"http://www.fsou.com/html/text/lar/174096/javascript:SLC(19370,0)"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阻止欠税人出境实施办法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穗地税发〔1998〕66号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"http://www.fsou.com/html/text/lar/174096/javascript:SLC(19944,0)"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关于对福利企业继续执行税收优惠政策的通知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穗地税发〔1998〕68号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转发关于广东省出售、 出租公房免征营业税审批管理办法的通知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穗地税发〔1998〕69号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关于下发我市高新技术企业名单的通知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穗地税发〔1998〕72号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转发财政部 国家税务总局财税字〔1997〕117号文的通知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穗地税发〔1998〕73号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转发关于做好优化资本结构试点城市职工再就业工作有关企业所得税问题的通知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穗地税发〔1998〕74号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转发关于下发我省不征收营业税的行政事业性收费项目名单（第一批）的通知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穗地税发〔1998〕75号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转发关于传媒单位的广告合同征收印花税问题的通知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穗地税发〔1998〕76号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139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"http://www.fsou.com/html/text/lar/174096/javascript:SLC(19833,0)"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关于个人认购股票等有价证券而从雇主取得折扣或补贴收入有关征收个人所得税问题的通知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穗地税发〔1998〕88号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"http://www.fsou.com/html/text/lar/174096/javascript:SLC(20142,0)"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关于贯彻执行外商投资企业投资人防工程有关税收政策问题的通知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穗地税发〔1998〕89号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"http://www.fsou.com/html/text/lar/174096/javascript:SLC(20145,0)"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关于对福利企业、学校办企业征收流转税问题的通知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转发关于加强强制性培训收费管理的意见的通知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穗地税发〔1998〕93号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转发关于电力部门向用户收取的供配电贴费是否征收企业所得税问题的通知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穗地税发〔1998〕95号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转发关于广东省经营服务性政府定价管理项目（第一批）的通知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转发关于广东省地方税务系统基层单位征管资料档案管理规定的通知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穗地税发〔1998〕115号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转发关于加强涉税行政事业性收费项目发票管理问题的通知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关于印发我市新办高新技术企业名单的通知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穗地税发〔1998〕123号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关于加强地方税务登记管理的通知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149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关于我市连锁商业企业所得税问题的通知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穗地税发〔1998〕133号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"http://www.fsou.com/html/text/lar/174096/javascript:SLC(20178,0)"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关于外国企业常驻代表机构若干税务处理问题的通知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穗地税发〔1998〕145号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关于开展地方税收漏征漏管户清查工作的通告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穗地税发〔1998〕147号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关于贯彻《</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"http://www.fsou.com/html/text/lar/174096/javascript:SLC(19370,0)"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阻止欠税人出境实施办法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穗地税发〔1998〕150号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关于广州地铁磁卡车票（含纪念车票）有关问题的批复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穗地税发〔1998〕158号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关于印发《广州市地方税务行政复议工作规程》的通知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穗地税发〔1998〕163号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转发关于印发《资源税几个应税产品范围问题的解答》的通知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穗地税发〔1998〕190号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转发关于印发税务登记管理办法的通知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转发关于电脑机外发票防伪问题的通知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穗地税发〔1998〕193号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"http://www.fsou.com/html/text/lar/174096/javascript:SLC(20184,0)"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外商投资企业、外国企业和外籍个人纳税申报审核评税办法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穗地税发〔1998〕194号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159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"http://www.fsou.com/html/text/lar/174096/javascript:SLC(20866,0)"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关于工效挂钩企业工资税前扣除口径问题的通知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穗地税发〔1998〕205号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"http://www.fsou.com/html/text/lar/174096/javascript:SLC(47933,0)"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财政部关于修改金融机构应收利息核算年限及呆帐准备金提取办法的通知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关于企业转制后如何追补欠缴税款问题的复函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转发关于印发《税务违法案件举报管理办法》的通知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转发关于进一步促进个体、私营经济发展的补充规定的通知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穗地税发〔1998〕223号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"http://www.fsou.com/html/text/lar/174096/javascript:SLC(21113,0)"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企业改组改制中若干所得税业务问题的暂行规定</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"http://www.fsou.com/html/text/lar/174096/javascript:SLC(20871,0)"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关于外商投资企业和外国企业的雇员的境外保险费有关所得税处理问题的通知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穗地税发〔1998〕233号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"http://www.fsou.com/html/text/lar/174096/javascript:SLC(16789033,0)"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广州市联运行业管理办法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穗地税发〔1998〕235号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"http://www.fsou.com/html/text/lar/174096/javascript:SLC(20869,0)"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关于加强延期缴纳税款审批管理的通知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转发市人大常委会关于组织实施《</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"http://www.fsou.com/html/text/lar/174096/javascript:SLC(16790034,0)"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广州市举办展销会管理条例</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穗地税发〔1998〕256号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169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转发关于使用国际货物运输代理专用发票的通知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穗地税发〔1998〕258号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转发关于外国企业来源于中国境内的担保费所得及税务处理问题的通知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穗地税发〔1998〕272号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关于承接广州地铁海珠广场站土建工程施工单位营业税征管问题的通知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穗地税发〔1998〕278号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"http://www.fsou.com/html/text/lar/174096/javascript:SLC(19950,0)"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关于事业单位工资所得税前扣除问题的通知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穗地税发〔1998〕279号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转发关于企业救灾捐赠支出税前扣除问题的通知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穗地税发〔1998〕280号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转发关于国有亏损外经贸易企业实行封闭贷款有关问题的通知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关于对我市宗教团体征免房产税和土地使用税的复函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穗地税发〔1998〕311号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转发广东省地方税务局关于自查、自报偷逃地方税收的通告的通知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穗地税发〔1998〕313号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"http://www.fsou.com/html/text/lar/174096/javascript:SLC(21131,0)"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关于企业向灾区捐赠所得税前扣除问题的通知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穗地税发〔1998〕315号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关于我市环境卫生服务收费税收和发票使用问题的通知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179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转发关于使用电脑机外发票有关问题的通知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"http://www.fsou.com/html/text/lar/174096/javascript:SLC(21130,0)"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关于石油石化企业经营管理体制改革过程中有关企业所得税问题的通知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穗地税发〔1998〕326号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转发关于广梅汕铁路总公司申请免征房产税和土地使用税问题的通知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穗地税发〔1998〕327号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转发关于证券投资基金有关税收问题的通知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穗地税发〔1998〕335号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转发关于明确股息红利所得扣除银行存款利率标准问题的通知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穗地税发〔1998〕344号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"http://www.fsou.com/html/text/lar/174096/javascript:SLC(10379,0)"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关于个人所得税若干政策问题的通知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穗地税发〔1998〕346号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关于《征管法》实施前查处的税务违法案件追溯期的批复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穗地税发〔1998〕349号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转发关于我市对外宣传品进入涉外宾馆、 口岸和出入境团组工作的实施意见的通知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穗地税发〔1998〕361号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转发关于利用国际互联网络开展对外新闻宣传的补充规定的通知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穗地税发〔1998〕362号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转发关于土地使用税纳税人问题的通知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189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转发关于电话初装费和市话初装费基金应按规定征收营业税问题的通知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关于贯彻执行《广州市行政机关事业单位收取保证金管理办法》的补充通知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转发国家税务总局关于印发《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"http://www.fsou.com/html/text/lar/174096/javascript:SLC(20864,0)"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全国税务系统办税服务厅规范化服务要求</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转发关于如何认定企业所得税纳税义务人的通知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"http://www.fsou.com/html/text/lar/174096/javascript:SLC(21916,0)"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关于我国境内企业应付费用扣缴外国企业预提所得税问题的通知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关于对外商投资企业和外国企业的雇员的境外保险费征收个人所得税问题的补充通知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转发关于成立我省注册税务师管理机构及有关问题的通知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关于印发广州地铁纪念车票（磁卡）有关问题的批复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关于委托广州市羊城税务师事务所暂时代办地方税务登记的通知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转发省、市技术监督局关于已公告未办代码单位名单的通知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穗地税发〔1999〕66号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199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转发关于审核下发第二批全民所有制独立核算科研单位名单的通知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穗地税发〔1999〕85号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转发关于对事业单位、社会团体企业所得税征管问题的通知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穗地税发〔1999〕89号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"http://www.fsou.com/html/text/lar/174096/javascript:SLC(21981,0)"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关于对育林基金不应征收营业税的通知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转发关于事业单位、社会团体征收企业所得税有关问题的通知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穗地税发〔1999〕93号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转发关于印发广东省社团财务管理办法的通知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穗地税发〔1999〕136号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关于市土地开发综合服务公司代售太阳广场阳光阁申请购领发票问题的批复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穗地税发〔1999〕137号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关于做好广州市地方税务系统征管资料移交工作的通知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穗地税发〔1999〕156号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转发关于印发《电力企业所得税征收管理办法》的通知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穗地税发〔1999〕162号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转发关于加强电信行业发票管理问题的通知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穗地税发〔1999〕172号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转发关于利用城建档案收费问题的批复的通知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穗地税发〔1999〕187号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209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关于印发《关于地方税收属地管辖的规定》的通知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关于我市宗教团体征免房产税问题的复函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关于印发《广州市地方税务系统税款征收工作规程》的通知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穗地税发〔1999〕230号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转发关于职工技协团体会费征免企业所得税的通知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穗地税发〔1999〕232号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关于印发《广州市地方税务系统稽查工作规程》的通知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穗地税发〔1999〕243号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关于开发汇侨新城项目应纳地方税有关纳税地点问题的批复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穗地税发〔1999〕246号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印发《关于实施地方税收属地管辖后若干配套措施和徇接问题的意见》的通知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穗地税发〔1999〕248号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关于白云区区、镇、村、社直属企业税收征管归属问题的复函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穗地税发〔1999〕253号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印发《关于实行地方税收属地管辖后发票管理的若干规定》的通知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"http://www.fsou.com/html/text/lar/174096/javascript:SLC(23021,0)"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关于保管储备棉财政补贴收入免征营业税的通知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穗地税发〔1999〕276号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219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关于经营客、货运输业户税收征收管理问题的通知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穗地税发〔1999〕286号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关于改进印有单位名称发票印制管理及工本费结算办法有关问题的通知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穗地税发〔1999〕289号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广州市地方税务局关于加强国家机关、事业单位个人所得税征收管理工作的通告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穗地税发〔1999〕331号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转发市政府办公厅关于若干城区在外区的综合发展区和工业基地确认工作及所办企业税务征管办法的通知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穗地税发〔1999〕353号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转发省地税局关于外商投资企业中方作价投资入股的房地产缴纳房地产税时纳税人认定问题的通知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穗地税发〔1999〕356号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关于重新下发我市高新技术企业名单的通知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穗地税发〔1999〕360号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关于税务登记分局委托白云区征收分局属下征收所代办税务登记事宜的通知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穗地税发〔1999〕368号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转发《关于国家经贸委管理的10个国家局所属科研机构管理体制改革的实施意见》的通知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穗地税发〔1999〕392号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转发省地税局关于广州远洋运输公司收取外派船员劳务费 （租金） 收入征收营业税的问题的通知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穗地税发〔1999〕394号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转发省地税局关于加强我省路（桥）费发票管理的问题的通知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穗地税发〔1999〕397号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229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转发省地税局关于农民将承包土地转包或出租给他人种养的行为应征收营业税的通知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穗地税发〔1999〕403号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转发关于印发《事业单位、社会团体、民办非企业单位企业所得税征收管理办法》的通知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穗地税发〔1999〕404号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转发关于印制和使用“广东省收款专用收据”的通知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转发广东省地方税务局关于下发中国人民保险公司广东省分公司发票式样的通知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穗地税发〔1999〕423号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转发广东省地方税务局关于下发中国平安保险股份有限公司广州分公司发票统一式样的通知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穗地税发〔1999〕426号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"http://www.fsou.com/html/text/lar/174096/javascript:SLC(22872,0)"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关于福利彩票发行机构缴纳企业所得税问题的通知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穗地税发〔1999〕449号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转发关于要求填报税务代理机构调查表的通知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穗地税发〔1999〕450号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关于认真做好1999年度房产税和城镇土地使用税下半期税款征收工作的通知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穗地税发〔1999〕460号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"http://www.fsou.com/html/text/lar/174096/javascript:SLC(23306,0)"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清理整顿税务代理行业实施方案</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》等三个文件的通知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穗地税发〔1999〕470号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转发关于税务登记证件的外框收费问题的通知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穗地税发〔1999〕481号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239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转发关于出租滩涂养殖场地的行为应征收</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"http://www.fsou.com/html/text/lar/174096/javascript:SLC(6477,0)"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营业税问题的通知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穗地税发〔1999〕483号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转发省地方税务局关于个体工商户换发税务登记证件问题的通知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关于广州电力工业局所属单位工程结算问题的复函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穗地税发〔1999〕499号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转发省地税局关于我省择优扶持50家工业大企业集团办好工程技术研究开发中心有关地方税收问题的通知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穗地税发〔1999〕500号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关于限期补办换发税务登记证的公告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关于重申单位使用劳动力地方税政问题的通知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穗地税发〔1999〕512号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转发关于严格按照规定收取税务登记证工本费的通知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穗地税发〔1999〕518号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转发省地方税务局关于下发广东电信发票式样和使用范围的通知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穗地税发〔1999〕519号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关于印发《关于县级市地税征管改革的意见》的通知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穗地税发〔1999〕543号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转发《税务行政复议规则（试行）》的通知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穗地税发〔1999〕588号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249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关于城建税、教育费附加和其他费金的征收管辖的补充通知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穗地税发〔1999〕609号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转发关于企业发放补充养老保险金征收个人所得税问题的通知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关于改进跨区涉税项目登记、申报征收办法的通知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转发关于印发《企业技术开发费税前扣除管理办法》的通知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转发关于贯彻落实《中共广东省委、广东省人民政府关于依靠科技进步推动产业结构优化升级的决定》有关税收政策实施意见的通知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转发关于调整省地方税务局直属分局部分职能的通知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关于明确学校和其他教育机构地方税收管辖问题的通知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转发关于加强个人股东帐户资金利息所得个人所得税征收管理工作的通知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转发省地方税务局《关于加强省级税收征收管理的规定》的通知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关于征收社会保险费具体问题的通知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259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转发关于执业税务师执业注册问题的通知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"http://www.fsou.com/html/text/lar/174096/javascript:SLC(26637,0)"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注册税务师执业准则（试行）</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》和《</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"http://www.fsou.com/html/text/lar/174096/javascript:SLC(26637,0)"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税务代理从业人员守则（试行）</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》等三个文件的通知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关于特事特办，优先为脱钩企业办理完税、变更税务登记的通知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穗地税发〔2000〕51号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转发省地方税务局关于中国人寿保险公司广东省分公司使用发票问题的通知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穗地税发〔2000〕55号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转发关于脱钩企业脱钩中产权界定与资产处置问题的通知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穗地税发〔2000〕58号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关于广州市交通管理总站代售《道路客运票》问题的通知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穗地税发〔2000〕62号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关于省级税收征收管理的补充通知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穗地税发〔2000〕63号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关于开展“非经营收入发票”专项检查的通告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穗地税发〔2000〕84号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转发省地方税务局关于普通发票使用防伪专业纸问题的通知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穗地税发〔2000〕90号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"http://www.fsou.com/html/text/lar/174096/javascript:SLC(42882,0)"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关于税务师事务所体制改革中登记注册有关问题的通知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穗地税发〔2000〕93号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269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"http://www.fsou.com/html/text/lar/174096/javascript:SLC(22555,0)"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国有投资公司财务管理若干暂行规定</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穗地税发〔2000〕95号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转发关于1999年度汇总会计报表《国有非金融企业类》《行政事业单位类》问题解答（一）的通知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穗地税发〔2000〕102号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关于做好社会保险费欠费追缴工作的通知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穗地税发〔2000〕104号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关于广州市第二公共汽车公司营业税纳税地点问题的批复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关于贯彻《广州市区建筑业地方税收征管若干规定》的补充通知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穗地税发〔2000〕108号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转发关于国家储备肉、糖财政补贴收入免征营业税的通知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转发省地税局关于企业所得税问题批复的通知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穗地税发〔2000〕124号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转发广东省地税局关于要求严格按照规定收取税务登记证件换证工本费的通知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穗地税发〔2000〕137号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关于印发《广州市地方税发票违章行为具体处罚管理规定》的通知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穗地税发〔2000〕141号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关于明确执行《广州市地方税务违法案件举报奖励实施办法》若干问题的通知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穗地税发〔2000〕148号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279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转发关于印发《技术改造国产设备投资抵免企业所得税暂行办法》的通知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穗地税发〔2000〕152号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转发关于个人所得税问题的通知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关于配合登记分局督促纳税人申办税务登记问题的通知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穗地税发〔2000〕162号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"http://www.fsou.com/html/text/lar/174096/javascript:SLC(27065,0)"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关于外商投资企业征收城市房地产税若干问题的通知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穗地税发〔2000〕164号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"http://www.fsou.com/html/text/lar/174096/javascript:SLC(27019,0)"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关于金融业营业税若干问题的通知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穗地税发〔2000〕168号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转发省地税局关于加强境外公司、个人在我省从事审计、评估、法律咨询等应税劳务税务管理有关问题的通知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穗地税发〔2000〕173号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关于调整我市房地产开发的项目公司地方税收征管归属的通知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穗地税发〔2000〕174号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关于设立我市地方税发票真伪核对受理点的通知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穗地税发〔2000〕175号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转发广东省地方税务局关于同意印制保险储金发票问题的通知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穗地税发〔2000〕188号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转发关于印发《偷税案件行政处罚标准（试行）》的通知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穗地税发〔2000〕192号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289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关于房产税、城市房地产税和土地使用税属地征收业务衔接问题的通知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穗地税发〔2000〕199号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转发省地税局关于加强对商业银行及非银行金融机构发票管理问题的通知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穗地税发〔2000〕217号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转发省地税局关于下发农行金融业务收入发票式样的通知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穗地税发〔2000〕248号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转发关于印发《技术改造国产设备投资抵免企业所得税审核管理办法》的通知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穗地税发〔2000〕255号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转发省地税局关于南方证券交易中心收取的全员席位费征收营业税问题的通知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穗地税发〔2000〕264号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"http://www.fsou.com/html/text/lar/174096/javascript:SLC(29136,0)"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关于进一步加强涉外税收工作的通知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穗地税发〔2000〕268号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"http://www.fsou.com/html/text/lar/174096/javascript:SLC(30871,0)"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关于从事咨询业务的外商投资企业和外国企业税务处理问题的通知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穗地税发〔2000〕304号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转发关于启用《国际海运业运输专用发票》和《国际海运业船舶代理专用发票》的通知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穗地税发〔2000〕311号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转发关于全省普通发票印制使用有关问题的通知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穗地税发〔2000〕329号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"http://www.fsou.com/html/text/lar/174096/javascript:SLC(29135,0)"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关于福利企业有关税收政策问题的通知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穗地税发〔2000〕337号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299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转发关于加强2000年个人所得税征收管理工作的通知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穗地税发〔2000〕366号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转发关于下发中国银行全省统一发票式样的通知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穗地税发〔2000〕373号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关于重申对保险营销人员从事推销保险业务征收营业税问题的通知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穗地税发〔2000〕380号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转发关于承包、承租费税收处理问题的通知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穗地税发〔2000〕391号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"http://www.fsou.com/html/text/lar/174096/javascript:SLC(30992,0)"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关于债转股企业所得税有关问题的通知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穗地税发〔2000〕405号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转发关于取消优惠电政策后对原用优惠电单位给予财政补贴问题的通知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穗地税发〔2000〕413号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转发关于下发中国工商银行广东省分行全省统一发票式样的通知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穗地税发〔2000〕414号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关于娱乐服务定额发票有关问题的补充规定的通知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穗地税发〔2000〕444号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转发省地方税务局关于同意建设银行延期使用金融业务收入发票有关问题的通知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穗地税发〔2000〕446号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关于印发《广州市地方税务系统税款征收工作规程（修订搞）》的通知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穗地税发〔2000〕450号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309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"http://www.fsou.com/html/text/lar/174096/javascript:SLC(31332,0)"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关于对青少年活动场所、电子游戏厅有关所得税和营业税政策问题的通知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穗地税发〔2000〕461号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关于征收2001年度车船使用税和车船使用牌照税的通告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穗地税发〔2000〕466号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转发关于税收票证、 有价证券等实行定点印制的通知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穗地税发〔2000〕471号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"http://www.fsou.com/html/text/lar/174096/javascript:SLC(29538,0)"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企业所得税税前扣除办法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穗地税发〔2000〕501号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"http://www.fsou.com/html/text/lar/174096/javascript:SLC(31093,0)"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关于外资金融机构若干营业税政策问题的通知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穗地税发〔2000〕521号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关于印发《定额发票抽奖试行办法》的通知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穗地税发〔2000〕526号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关于印发《广州市地方税发票查询、违章举报及奖励管理办法》的通知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穗地税发〔2000〕533号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"http://www.fsou.com/html/text/lar/174096/javascript:SLC(31093,0)"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关于外资金融机构若干营业税政策问题的通知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穗地税发〔2000〕554号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关于敦促纳税人依法领购、开具娱乐、服务定额发票的通告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关于在征收分局设立发票鉴定点的通知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319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"http://www.fsou.com/html/text/lar/174096/javascript:SLC(34995,0)"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关于我国境内企业向外国企业支付软件费扣缴营业税问题的通知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转发关于进一步明确九运会筹资业务有关营业税问题的通知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关于调整电子游戏厅营业税税率的通知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"http://www.fsou.com/html/text/lar/174096/javascript:SLC(146659,0)"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关于关联企业间业务往来发生坏帐损失税前扣除问题的通知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转发关于委托金融机构贷款业务代扣代缴营业税问题的通知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穗地税发〔2001〕27号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"http://www.fsou.com/html/text/lar/174096/javascript:SLC(32031,0)"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油气田企业增值税暂行管理办法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》和</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"http://www.fsou.com/html/text/lar/174096/javascript:SLC(119394,0)"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关于油气田企业增值税问题的补充通知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穗地税发〔2001〕28号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转发《加强省级税收征收管理的补充规定》的通知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穗地税发〔2001〕30号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转发建行及中国民生银行广州分行全省统一金融业务收入发票式样的通知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穗地税发〔2001〕70号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转发关于2000年度企业所得税汇算清缴工作的补充通知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穗地税发〔2001〕81号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转发关于国际货物运输代理业专用发票增加购付汇联的通知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穗地税发〔2001〕120号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329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"http://www.fsou.com/html/text/lar/174096/javascript:SLC(35448,0)"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关于代扣代缴储蓄存款利息所得个人所得税手续费收入征免税问题的通知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穗地税发〔2001〕121号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转发关于下发中国平安保险股份有限公司全省统一人身险保险费发票式样的通知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穗地税发〔2001〕149号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"http://www.fsou.com/html/text/lar/174096/javascript:SLC(35171,0)"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关于广播电视事业单位征收企业所得税若干问题的通知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穗地税发〔2001〕151号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"http://www.fsou.com/html/text/lar/174096/javascript:SLC(35713,0)"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关于企业住房制度改革中涉及的若干所得税业务问题的通知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穗地税发〔2001〕152号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转发关于清理整顿我省印制发票定点企业情况的通报的通知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穗地税发〔2001〕155号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关于部分娱乐业营业税税率调整后税款缴纳事项的通告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穗地税发〔2001〕164号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转发关于下发中国平安保险股份有限公司全省统一发票式样的通知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穗地税发〔2001〕182号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关于增设个人出租房屋专用发票的通知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穗地税发〔2001〕193号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关于我市医疗卫生机构税收政策问题的通知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穗地税发〔2001〕196号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转发关于修订“广东省收款专用收据”使用范围的通知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穗地税发〔2001〕218号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339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转发关于认真贯彻落实</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"http://www.fsou.com/html/text/lar/174096/javascript:SLC(36326,0)"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国务院办公厅关于关闭国有煤矿矿办小井和乡镇煤矿停产整顿的紧急通知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穗地税发〔2001〕220号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转发广东省地方税务局关于印发广东省金融企业冲减应税营业额审批管理办法的通知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穗地税发〔2001〕248号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"http://www.fsou.com/html/text/lar/174096/javascript:SLC(16858128,0)"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广东省地方税务局关于企业取得地方财政性补贴收入征免企业所得税问题的通知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穗地税发〔2001〕256号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转发关于国有独资商业银行国家开发银行承购金融资产管理公司发行的专项债券利息收入免征税收问题的通知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穗地税发〔2001〕308号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转发关于联想集团改制员工取得的用于购买企业国有股权的劳动分红征收个人所得税问题批复的通知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穗地税发〔2001〕341号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关于对临时纳税业户发放税务登记证（临时）问题的批复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穗地税函〔2001〕35号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关于市教委教育物业管理公司跨区纳税问题的复函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穗地税函〔2001〕41号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"http://www.fsou.com/html/text/lar/174096/javascript:SLC(35158,0)"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贯彻实施〈企业会计制度〉有关政策衔接问题的规定</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穗地税函〔2001〕50号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关于建设项目劳动保险金开具发票问题的复函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穗地税函〔2001〕58号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关于对中国人寿保险公司广州市分公司申请集中纳税问题的复函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穗地税函〔2001〕71号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349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转发关于申请延期使用金融业务收入发票问题的通知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穗地税函〔2001〕77号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转发关于下发中国农业银行新版发票式样有关问题的通知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穗地税函〔2001〕100号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转发关于下发广东省2001年第六批软件企业名单的通知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穗地税函〔2001〕104号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转发关于中国联合通信有限公司广东分公司征免房地产税问题的通知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穗地税函〔2001〕112号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转发广东省地方税务局关于下发中国人寿保险公司广东省分公司全省统一保费发票式样的通知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穗地税函〔2001〕130号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关于设置“银行代收业务专用发票”的复函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穗地税函〔2001〕136号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转发广州市第二次基本单位普查数据处理实施方案的通知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穗地税函〔2001〕143号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关于下发中国人寿保险公司广东省分公司全省统一保费发票样式的通知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穗地税函〔2001〕535号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转发关于企业支付给职工的一次性补偿金在企业所得税税前扣除的批复的通知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穗地税发〔2002〕37号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983"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转发广东省地方税务局《关于下发农业产业化国家重点龙头企业名单》和《转发国家税务总局关于明确农业产业化国家重点龙头企业所得税征免问题》的通知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穗地税发〔2002〕38号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359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关于印发《广州市技术转让、技术开发及相关服务性收入免征营业税审批管理办法》的通知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穗地税发〔2002〕85号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广州市地方税务局关于我市地方税发票统一换版的通告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穗地税发〔2002〕108号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关于评定广州花园酒店等122户企业为地方税纳税信誉A级企业的通告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穗地税发〔2002〕137号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"http://www.fsou.com/html/text/lar/174096/javascript:SLC(39686,0)"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关于转让企业产权不征营业税问题的批复</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穗地税发〔2002〕168号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关于试点推行发票税控管理器的通知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穗地税发〔2002〕170号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关于对全省开展定额发票“刮奖”活动的意见</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穗地税发〔2002〕188号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关于美晨集团股份有限公司税收</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"http://www.fsou.com/html/text/lar/174096/javascript:SLC(4136,0)"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管辖问题的批复</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穗地税发〔2002〕200号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"http://www.fsou.com/html/text/lar/174096/javascript:SLC(41934,0)"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关于从事国际海运无船承运业务使用发票有关问题的通知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穗地税发〔2002〕203号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转发广东省地方税务局转发国家税务总局关于执行新《外商投资产业指导目录》有关税收问题的通知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穗地税发〔2002〕218号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关于对统一印制邮政业专用发票的意见</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穗地税发〔2002〕247号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369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关于做好我市2002年度地方企业所得税汇算清缴工作的通知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穗地税发〔2002〕315号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"http://www.fsou.com/html/text/lar/174096/javascript:SLC(36795,0)"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关于规范保险业专用发票有关问题的通知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转发关于我省工程勘察设计单位体制改革实施意见的通知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穗地税函〔2002〕34号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转发关于太平人寿保险有限公司使用全省统一格式发票问题的通知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转发广东省地方税务局关于整顿摩托车行业的通知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穗地税函〔2002〕55号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关于我市货运、客运出租汽车车票式样问题的复函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穗地税函〔2002〕61号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转发关于部分旧版发票延期使用问题的通知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穗地税函〔2002〕85号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转发广东省地方税务局转发广东省人民政府关于修改《广东省外商投资企业征免房产税若干规定》等14项规章的决定的通知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穗地税函〔2002〕98号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转发国家税务总局关于管道煤气集资费（初装费）征收</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"http://www.fsou.com/html/text/lar/174096/javascript:SLC(6477,0)"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营业税问题的通知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穗地税函〔2002〕99号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关于保险营销员税收问题的复函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穗地税函〔2002〕127号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379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转发广东省地方税务局关于外商投资企业股权转让营业税问题的通知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穗地税函〔2002〕128号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关于办理城市房地产税政策性免税手续问题的通知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穗地税函〔2002〕145号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关于城中村改制后村委会房产税、城镇土地使用税减征政策享受衔接问题的批复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穗地税函〔2002〕151号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转发关于个人所得税若干政策问题的批复的通知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穗地税函〔2002〕154号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"http://www.fsou.com/html/text/lar/174096/javascript:SLC(42797,0)"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关于强化律师事务所等中介机构投资者个人所得税查账征收的通知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穗地税发〔2003〕15号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转发广东省地方税务局关于广东省电信有限公司专用发票改版有关问题的复函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穗地税发〔2003〕31号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转发广东省地方税务局关于下发太平人寿保险有限公司全省发票统一式样的通知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穗地税发〔2003〕32号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"http://www.fsou.com/html/text/lar/174096/javascript:SLC(44676,0)"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企业债务重组业务所得税处理办法</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穗地税发〔2003〕123号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关于部分高新技术企业享受企业所得税优惠政策的通知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穗地税发〔2003〕179号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关于敦促纳税人办理税务登记事项的通告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穗地税发〔2003〕230号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389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"http://www.fsou.com/html/text/lar/174096/javascript:SLC(-17301288,0)"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广东省地方税务局关于严格履行外商投资企业城市房地产税减免审批手续的通知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关于核实税务登记情况的通知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穗地税函〔2003〕55号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391</w:t>
            </w:r>
          </w:p>
        </w:tc>
        <w:tc>
          <w:tcPr>
            <w:tcW w:w="6345"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关于执行下岗失业人员再就业税收政策具体操作的通知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穗地税函〔2003〕90号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"http://www.fsou.com/html/text/lar/174096/javascript:SLC(46961,0)"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关于香港文汇报广告业务营业税问题的通知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穗地税函〔2003〕93号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转发关于印发修订后的税收征管基本情况报告表的通知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穗地税函〔2003〕95号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关于调整部分行业在“非典”疫情期间税收政策的补充通知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穗地税函〔2003〕98号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关于广东省电信有限公司广州市分公司下属分支机构税务登记证变更、发票使用及缴税问题的批复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穗地税函〔2003〕105号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关于进一步加强委托代征税款管理工作的补充通知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穗地税函〔2003〕132号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转发广东省地方税务局关于明确损坏公路赔偿费用使用票据问题的通知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穗地税函〔2003〕169号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关于部分调整美晨集团股份有限公司征管关系的通知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穗地税函〔2003〕185号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399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关于同意增加广州市客运联网微机客票的复函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穗地税函〔2003〕191号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关于停止执行非典型肺炎期间部分税收规定的补充通知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穗地税函〔2003〕197号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关于在省局“大集中”工程上线期间对ISO体系文件处理意见的通知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穗地税函〔2003〕224号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"http://www.fsou.com/html/text/lar/174096/javascript:SLC(49718,0)"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关于下放管理的固定资产加速折旧审批项目后续管理工作的通知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穗地税发〔2004〕20号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关于部分调整我市个人出租自有房产税收政策的通知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穗地税发〔2004〕41号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广州市地方税务局　广州市国家税务局转发关于房地产开发有关企业所得税问题的通知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穗地税发〔2004〕66号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关于征收房产税、城市房地产税和城镇土地使用税的通告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穗地税发〔2004〕122号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转发关于企业取得地方财政性补贴收入征免企业所得税问题的补充通知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穗地税发〔2004〕124号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关于企业兼营货物运输业适用企业所得税带征率问题的通知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穗地税发〔2004〕145号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关于清理委托税务师事务所代征税款有关问题的通知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穗地税发〔2004〕228号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409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"http://www.fsou.com/html/text/lar/174096/javascript:SLC(54880,0)"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关于企业再就业专项补贴收入征免企业所得税问题的通知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穗地税发〔2004〕236号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"http://www.fsou.com/html/text/lar/174096/javascript:SLC(55706,0)"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关于贯彻实施《欠税公告办法（试行）》的通知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穗地税发〔2004〕253号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转发关于印发《广东省“南粤金税”定额发票统一抽奖暂行办法》的通知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关于做好2004年个体工商户税收征管工作的补充通知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"http://www.fsou.com/html/text/lar/174096/javascript:SLC(51603,0)"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关于加强对货物运输业代开发票纳税人所得税征收管理的通知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穗地税函〔2004〕22号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关于将发票记帐联作为卖方入帐凭证问题的批复</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穗地税函〔2004〕24号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关于广州交通集团物流有限公司使用“全国联运行业货运统一发票”问题的复函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穗地税函〔2004〕59号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关于停止使用广州市社会团体收取会员费专业发票的通知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穗地税函〔2004〕60号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关于委托代征广州大学城相关项目工程税款的复函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穗地税函〔2004〕94号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转发关于外国企业常驻代表机构有关税务处理问题批复的通知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穗地税函〔2004〕101号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419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转发关于下发2004年第一批广东省资源综合利用减免税企业（项目）名单的通知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穗地税函〔2004〕181号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关于明确委托广州市房屋调换总站代征税费范围的通知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穗地税函〔2004〕192号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关于广州市施工企业参建广州南部地区（仑头至龙穴岛）快速路工程的建安发票管理问题的复函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穗地税函〔2004〕207号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"http://www.fsou.com/html/text/lar/174096/javascript:SLC(55992,0)"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关于全国职工技术创新成果获奖者奖金收入免征个人所得税的通知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穗地税函〔2004〕212号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"http://www.fsou.com/html/text/lar/174096/javascript:SLC(-17327665,0)"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关于加强和规范税务机关代开普通发票工作的通知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穗地税函〔2004〕219号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"http://www.fsou.com/html/text/lar/174096/javascript:SLC(54331,0)"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关于下岗失业人员从事个体经营有关税收政策问题的通知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穗地税函〔2004〕231号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转发关于公布第三批农业产业化国家重点龙头企业的通知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穗地税发〔2005〕19号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转发关于调整高新技术企业和新产品研究开发费抵扣应纳税所得额项目认定和审核管理方式的通知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穗地税发〔2005〕21号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"http://www.fsou.com/html/text/lar/174096/javascript:SLC(55922,0)"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关于修订《关联企业间业务往来税务管理规程》的通知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穗地税发〔2005〕34号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"http://www.fsou.com/html/text/lar/174096/javascript:SLC(66116,0)"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关于外国投资者再投资退还企业所得税有关问题的通知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穗地税发〔2005〕43号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429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印发《关于加强欠税管理的办法（试行）》的通知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穗地税发〔2005〕61号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转发关于印发《广东省地方税务局规范性文件制定、审查和发布办法（暂行）》的通知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穗地税发〔2005〕155号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关于部分旧版发票延期使用的通知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穗地税发〔2005〕156号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关于我市出租汽车行业收取燃油附加发票使用问题的通知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穗地税发〔2005〕273号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关于我市出租汽车行业收燃油附加发票使用问题的通告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穗地税发〔2005〕274号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关于企业所得税纳税人以不法凭证列支成本费用税务处理的实施意见</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穗地税发〔2005〕276号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转发广东省地方税务局关于贯彻《企业财产损失税前扣除管理办法》补充意见的通知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穗地税发〔2005〕323号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转发广东省地方税务局关于明确建筑安装工程计税营业额可减除其价值的设备名单的通知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穗地税函〔2005〕12号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"http://www.fsou.com/html/text/lar/174096/javascript:SLC(55353,0)"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关于印发新版《全国联运行业货运统一发票》式样的通知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穗地税函〔2005〕22号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"http://www.fsou.com/html/text/lar/174096/javascript:SLC(56936,0)"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关于进一步加强总机构提取管理费税前扣除审批管理的通知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穗地税函〔2005〕68号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439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关于同意启用道路旅客运输发票专用章的函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穗地税函〔2005〕124号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转发广东省地方税务局关于下发中英人寿保险有限公司全省统一发票式样的通知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穗地税函〔2005〕147号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"http://www.fsou.com/html/text/lar/174096/javascript:SLC(58535,0)"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关于外商投资企业和外国企业购买国产设备投资抵免企业所得税若干问题的通知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穗地税函〔2005〕152号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转发关于税务机关查出以前年度税金税前扣除问题的批复的通知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穗地税函〔2005〕162号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转发关于企业高级管理人员行使股票认购权取得所得征收个人所得税问题的批复的通知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穗地税函〔2005〕165号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转发广东省地方税务局关于下发中国人寿保险股份公司2005保险费发票式样的通知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穗地税函〔2005〕179号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"http://www.fsou.com/html/text/lar/174096/javascript:SLC(17076723,0)"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广东省地方税务局关于体育彩票发行收入征免企业所得税问题的批复</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穗地税函〔2005〕185号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关于协助开发旅游景点明信片式门票的复函</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穗地税函〔2005〕228号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"http://www.fsou.com/html/text/lar/174096/javascript:SLC(17076646,0)"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广东省地方税务局关于集装箱牵引车及其半挂车征收车船使用税有关问题的批复</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穗地税函〔2005〕232号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"http://www.fsou.com/html/text/lar/174096/javascript:SLC(79398,0)"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关于贯彻落实加强车船使用税征管工作的通知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穗地税函〔2005〕233号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449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转发关于外商投资货物运输企业征免城市维护建设税和教育费附加问题的通知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穗地税函〔2005〕248号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转发广东省地方税务局关于典当行业企业所得税适用税率问题批复的通知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穗地税函〔2005〕263号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"http://www.fsou.com/html/text/lar/174096/javascript:SLC(36796,0)"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关于外国投资者再投资退税有关问题的通知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穗地税函〔2005〕266号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"http://www.fsou.com/html/text/lar/174096/javascript:SLC(60485,0)"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关于外商投资企业内部处置资产有关所得税处理问题的通知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穗地税函〔2005〕282号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转发关于外国企业在华提供信息系统的运行维护及咨询服务征税问题的通知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穗地税函〔2005〕325号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"http://www.fsou.com/html/text/lar/174096/javascript:SLC(66427,0)"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关于工资薪金所得计算缴纳个人所得税政策衔接问题的通知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"http://www.fsou.com/html/text/lar/174096/javascript:SLC(66181,0)"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关于实行定期定额征收的个体工商户购置和使用税控收款机有关问题的通知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转发关于印发《企业所得税汇算清缴管理办法》的通知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穗地税发〔2006〕20号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关于尽快完成2005 年度个人所得税明细申报补录工作的通告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穗地税发〔2006〕51号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"http://www.fsou.com/html/text/lar/174096/javascript:SLC(66530,0)"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关于规范铁路客运餐车发票使用管理的通知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穗地税发〔2006〕60号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459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转发关于印发《税收规范性文件管理办法（试行）》的通知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穗地税发〔2006〕72号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关于进一步做好2005年度个人所得税明细申报补录工作的通告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穗地税发〔2006〕76号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关于做好2006年纳税信用等级评定工作的通知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穗地税发〔2006〕83号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"http://www.fsou.com/html/text/lar/174096/javascript:SLC(76975,0)"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关于换发税务登记证件的通知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穗地税发〔2006〕127号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关于推进个人所得税全员明细申报的通告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穗地税发〔2006〕128号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关于印发换发税务登记证件工作方案的通知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穗地税发〔2006〕142号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关于明确税务机关委托代征若干问题的通知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穗地税发〔2006〕157号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关于印发广州市2004-2005年度纳税信用A级纳税人名单的通知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穗地税发〔2006〕171号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关于统一换发税务登记证件的公告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穗地税发〔2006〕196号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"http://www.fsou.com/html/text/lar/174096/javascript:SLC(77987,0)"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关于换发税务登记证件有关问题的补充通知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穗地税发〔2006〕197号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469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"http://www.fsou.com/html/text/lar/174096/javascript:SLC(79377,0)"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关于调整企业所得税计税工资政策具体实施有关问题的通知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穗地税发〔2006〕226号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关于调整税务登记换证工作分工的通知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穗地税发〔2006〕248号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关于敦促换领地方税务登记证的公告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穗地税发〔2006〕251号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"http://www.fsou.com/html/text/lar/174096/javascript:SLC(-17301260,0)"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广东省地方税务局关于企业所得税核定征收有关问题的通知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穗地税发〔2006〕255号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"http://www.fsou.com/html/text/lar/174096/javascript:SLC(81493,0)"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关于明确企业所得税纳税申报表执行口径等有关问题的通知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穗地税发〔2006〕278号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"http://www.fsou.com/html/text/lar/174096/javascript:SLC(17048872,0)"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广州市地方税务局关于年所得12万元以上纳税人自行申报个人所得税的通告</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穗地税发〔2006〕280号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关于启用出租汽车燃油附加定额发票的复函</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"http://www.fsou.com/html/text/lar/174096/javascript:SLC(-17328687,0)"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广东省地方税务局关于启用广东省地方税收通用定额发票有关问题的通知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穗地税函〔2006〕57号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"http://www.fsou.com/html/text/lar/174096/javascript:SLC(-17301257,0)"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广东省地方税务局关于农村供电机构取得的农电提成收入补缴企业所得税问题的批复</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穗地税函〔2006〕154号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转发关于世界旅游组织在华取得收入征免税问题批复的通知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穗地税函〔2006〕207号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479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关于公路路产损坏赔偿收入使用票据问题的复函</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穗地税函〔2006〕225号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转发关于外商投资企业拆除营业用房所得税处理问题批复的通知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穗地税函〔2006〕256号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"http://www.fsou.com/html/text/lar/174096/javascript:SLC(16882883,0)"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广东省地方税务局关于固定资产确定残值比例问题的函</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穗地税函〔2006〕314号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转发关于固定资产折旧方法有关问题的批复的通知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穗地税函〔2006〕316号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"http://www.fsou.com/html/text/lar/174096/javascript:SLC(77800,0)"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关于香港特别行政区政府驻内地经济贸易办事处有关税收问题的通知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穗地税函〔2006〕346号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转发广东省地方税务局关于建安工程结算未付工程款征收企业所得税问题批复的通知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穗地税函〔2006〕357号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关于换发税务登记证件工作的补充通知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穗地税函〔2006〕371号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"http://www.fsou.com/html/text/lar/174096/javascript:SLC(78726,0)"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关于进一步降低税务登记证件工本费有关问题的通知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穗地税函〔2006〕399号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"http://www.fsou.com/html/text/lar/174096/javascript:SLC(79335,0)"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关于从事林业种植外商投资企业在取得林木销售收入前所发生费用税务处理的批复</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穗地税函〔2006〕401号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关于明确新设纳税人核发税务登记证期限的通知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穗地税函〔2006〕413号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489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转发广东省地方税务局关于专用汽车车船使用税问题批复的通知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穗地税函〔2006〕424号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"http://www.fsou.com/html/text/lar/174096/javascript:SLC(79288,0)"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关于明确与关联企业间业务往来税务管理有关文件效力问题的通知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穗地税函〔2006〕445号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"http://www.fsou.com/html/text/lar/174096/javascript:SLC(16965290,0)"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广东省地方税务局关于暂缓征收2007年度车船税税款的通知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"http://www.fsou.com/html/text/lar/174096/javascript:SLC(82235,0)"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关于使用新版不动产销售统一发票和新版建筑业统一发票有关问题的通知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"http://www.fsou.com/html/text/lar/174096/javascript:SLC(16965291,0)"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广东省地方税务局关于暂缓征收2007年度城镇土地使用税税款的通知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穗地税发〔2007〕17号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关于敦促年所得12万元以上纳税人办理个人所得税自行纳税申报的通告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穗地税发〔2007〕60号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关于我市储备粮业务有关税收政策的通知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穗地税发〔2007〕92号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关于2006年度年所得12万元以上个人自行纳税申报工作情况的通报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穗地税发〔2007〕136号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关于印发《广州市地方税务局跨区涉税项目和跨区迁移管理办法（试行）》的通知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穗地税发〔2007〕137号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关于下达2007年个人所得税收入计划的通知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穗地税发〔2007〕153号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499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关于加强取消发票管理部分行政审批项目的后续管理的通知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穗地税发〔2007〕256号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"http://www.fsou.com/html/text/lar/174096/javascript:SLC(98642,0)"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关于做好2007年度年所得12万元以上个人自行纳税申报工作的通知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穗地税发〔2007〕262号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关于印发广州市地方税务局2007年度年所得12万元以上个人自行纳税申报工作实施方案的通知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穗地税发〔2007〕265号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关于2007年度年所得12万元以上纳税人自行申报个人所得税的通告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穗地税发〔2007〕273号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转发关于税务登记证工本费收费标准的复函的通知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穗地税函〔2007〕44号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"http://www.fsou.com/html/text/lar/174096/javascript:SLC(16965341,0)"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广东省地方税务局关于调整“南粤金税”全省定额发票统一抽奖奖金的通知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穗地税函〔2007〕47号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"http://www.fsou.com/html/text/lar/174096/javascript:SLC(83110,0)"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关于做好2006年度企业所得税汇算清缴工作有关问题的通知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穗地税函〔2007〕77号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转发广东省地方税务局关于印发车船税宣传提纲的通知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穗地税函〔2007〕202号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"http://www.fsou.com/html/text/lar/174096/javascript:SLC(90021,0)"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关于外商投资企业和外国企业取得政府补助有关所得税处理问题的批复</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穗地税函〔2007〕214号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"http://www.fsou.com/html/text/lar/174096/javascript:SLC(83396,0)"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关于深圳贝岭居等单位享受中央和国务院各部门后勤体制改革有关税收优惠政策问题的通知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穗地税函〔2007〕246号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509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"http://www.fsou.com/html/text/lar/174096/javascript:SLC(94016,0)"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关于外商投资经营天然气项目享受生产性企业有关问题的通知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穗地税函〔2007〕274号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"http://www.fsou.com/html/text/lar/174096/javascript:SLC(94011,0)"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关于从事通信业务的外商投资企业缴纳企业所得税有关问题的通知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穗地税函〔2007〕275号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"http://www.fsou.com/html/text/lar/174096/javascript:SLC(94013,0)"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关于从事房地产开发的外商投资企业售后回租业务所得税处理问题的批复</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r>
              <w:rPr>
                <w:rFonts w:hint="eastAsia" w:ascii="微软雅黑" w:hAnsi="微软雅黑" w:eastAsia="微软雅黑" w:cs="微软雅黑"/>
                <w:i w:val="0"/>
                <w:caps w:val="0"/>
                <w:color w:val="000000"/>
                <w:spacing w:val="0"/>
                <w:kern w:val="0"/>
                <w:sz w:val="21"/>
                <w:szCs w:val="21"/>
                <w:lang w:val="en-US" w:eastAsia="zh-CN" w:bidi="ar"/>
              </w:rPr>
              <w:t>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穗地税函〔2007〕276号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转发广东省地方税务局关于开展全省统一的网上办税系统推广应用工作的通知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穗地税函〔2007〕307号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转发关于新版发票工本费收费标准的复函的通知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穗地税函〔2007〕345号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关于2007年度企业所得税汇算清缴工作实行附送查账报告制度的通告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穗地税发〔2008〕1号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转发关于普通发票行政审批取消和调整后有关税收问题的通知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穗地税发〔2008〕44号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"http://www.fsou.com/html/text/lar/174096/javascript:SLC(17032838,0)"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广东省地方税务局关于进一步加强个人出租房屋税收征管的通知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穗地税发〔2008〕184号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关于2008年度年所得12万元以上纳税人自行办理个人所得税申报的通告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穗地税发〔2008〕204号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"http://www.fsou.com/html/text/lar/174096/javascript:SLC(111849,0)"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个人住房转让营业税政策的通知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穗地税发〔2008〕209号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519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转发关于印发企业所得税年度纳税申报表（B类）的通知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穗地税发〔2008〕211号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关于下达2007年度年所得12万元以上个人所得税纳税人自行纳税申报工作目标的通知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穗地税函〔2008〕23号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"http://www.fsou.com/html/text/lar/174096/javascript:SLC(106465,0)"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关于填报企业所得税月（季）度预缴纳税申报表有关问题的通知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穗地税函〔2008〕234号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关于贯彻实施省局《关于进一步加强个人出租房屋税收征管的通知》工作的通知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穗地税函〔2008〕278号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转发中共广州市委办公厅 广州市人民政府办公厅关于印发广州市信访工作首办责任制试行办法的通知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穗地税函〔2008〕353号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"http://www.fsou.com/html/text/lar/174096/javascript:SLC(-159279,0)"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关于中国石化集团销售实业有限公司转让成品油管道项目部产权营业税问题的通知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穗地税函〔2008〕442号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"http://www.fsou.com/html/text/lar/174096/javascript:SLC(111464,0)"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关于外国政府等在我国设立代表机构免税审批程序有关问题的通知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穗地税函〔2008〕463号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转发关于印发广东省地方税务局2008年度个人所得税完税证明开具工作方案的通知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关于确定2009年部分行业应税所得率幅度标准范围的通知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穗地税发〔2009〕97号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关于印发广州市地方税务局2008年度企业所得税汇算清缴工作方案的通知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穗地税发〔2009〕119号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529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"http://www.fsou.com/html/text/lar/174096/javascript:SLC(117414,0)"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关于企业改制重组契税政策若干执行问题的通知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穗地税发〔2009〕147号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"http://www.fsou.com/html/text/lar/174096/javascript:SLC(17096058,0)"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广东省地方税务局关于启用新版地方税收发票的通知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穗地税发〔2009〕151号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关于启用新版地方税收发票的通告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穗地税发〔2009〕156号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转发关于印发广东省地方税务局发票管理综合改革方案的通知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穗地税发〔2009〕157号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转发关于印发发票在线应用系统上线工作方案的通知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穗地税发〔2009〕169号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转发广东省地方税务局关于进一步加强委托代征税收管理的通知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穗地税发〔2009〕177号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广州市社会保险费地方税务机关全责征收的通告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穗地税发〔2009〕203号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关于征收2010年度车船税的通告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穗地税发〔2009〕281号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"http://www.fsou.com/html/text/lar/174096/javascript:SLC(111458,0)"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关于代开货物运输业发票个人所得税预征率问题的通知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穗地税函〔2009〕2号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"http://www.fsou.com/html/text/lar/174096/javascript:SLC(113756,0)"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关于第四届高等学校教学名师奖奖金免征个人所得税问题的通知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穗地税函〔2009〕149号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539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转发关于企业资产损失税前扣除管理办法的通知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穗地税函〔2009〕340号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关于启用“亚运税务工作办公室”印章的通知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穗地税函〔2009〕425号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关于第16届亚运会有关赞助服务营业税问题的复函</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穗地税函〔2009〕546号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542</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转发关于做好2008-2009年度纳税信用等级评定工作的通知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穗地税发〔2010〕60号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543</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关于广州市2008－2009年度纳税信用等级评定结果的通知</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穗地税发〔2010〕94号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544</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关于征收2011年度车船税的通告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穗地税发〔2010〕163号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545</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关于2010年度年所得12万元以上纳税人自行办理个人所得税申报的通告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穗地税发〔2010〕173号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546</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w:t>
            </w:r>
            <w:r>
              <w:rPr>
                <w:rFonts w:hint="eastAsia" w:ascii="微软雅黑" w:hAnsi="微软雅黑" w:eastAsia="微软雅黑" w:cs="微软雅黑"/>
                <w:i w:val="0"/>
                <w:caps w:val="0"/>
                <w:color w:val="000000"/>
                <w:spacing w:val="0"/>
                <w:kern w:val="0"/>
                <w:sz w:val="21"/>
                <w:szCs w:val="21"/>
                <w:u w:val="single"/>
                <w:lang w:val="en-US" w:eastAsia="zh-CN" w:bidi="ar"/>
              </w:rPr>
              <w:fldChar w:fldCharType="begin"/>
            </w:r>
            <w:r>
              <w:rPr>
                <w:rFonts w:hint="eastAsia" w:ascii="微软雅黑" w:hAnsi="微软雅黑" w:eastAsia="微软雅黑" w:cs="微软雅黑"/>
                <w:i w:val="0"/>
                <w:caps w:val="0"/>
                <w:color w:val="000000"/>
                <w:spacing w:val="0"/>
                <w:kern w:val="0"/>
                <w:sz w:val="21"/>
                <w:szCs w:val="21"/>
                <w:u w:val="single"/>
                <w:lang w:val="en-US" w:eastAsia="zh-CN" w:bidi="ar"/>
              </w:rPr>
              <w:instrText xml:space="preserve"> HYPERLINK "http://www.fsou.com/html/text/lar/174096/javascript:SLC(126080,0)" </w:instrText>
            </w:r>
            <w:r>
              <w:rPr>
                <w:rFonts w:hint="eastAsia" w:ascii="微软雅黑" w:hAnsi="微软雅黑" w:eastAsia="微软雅黑" w:cs="微软雅黑"/>
                <w:i w:val="0"/>
                <w:caps w:val="0"/>
                <w:color w:val="000000"/>
                <w:spacing w:val="0"/>
                <w:kern w:val="0"/>
                <w:sz w:val="21"/>
                <w:szCs w:val="21"/>
                <w:u w:val="single"/>
                <w:lang w:val="en-US" w:eastAsia="zh-CN" w:bidi="ar"/>
              </w:rPr>
              <w:fldChar w:fldCharType="separate"/>
            </w:r>
            <w:r>
              <w:rPr>
                <w:rStyle w:val="6"/>
                <w:rFonts w:hint="eastAsia" w:ascii="微软雅黑" w:hAnsi="微软雅黑" w:eastAsia="微软雅黑" w:cs="微软雅黑"/>
                <w:i w:val="0"/>
                <w:caps w:val="0"/>
                <w:color w:val="000000"/>
                <w:spacing w:val="0"/>
                <w:sz w:val="21"/>
                <w:szCs w:val="21"/>
                <w:u w:val="single"/>
              </w:rPr>
              <w:t>关于企业以前年度未扣除资产损失企业所得税处理问题的通知</w:t>
            </w:r>
            <w:r>
              <w:rPr>
                <w:rFonts w:hint="eastAsia" w:ascii="微软雅黑" w:hAnsi="微软雅黑" w:eastAsia="微软雅黑" w:cs="微软雅黑"/>
                <w:i w:val="0"/>
                <w:caps w:val="0"/>
                <w:color w:val="000000"/>
                <w:spacing w:val="0"/>
                <w:kern w:val="0"/>
                <w:sz w:val="21"/>
                <w:szCs w:val="21"/>
                <w:u w:val="single"/>
                <w:lang w:val="en-US" w:eastAsia="zh-CN" w:bidi="ar"/>
              </w:rPr>
              <w:fldChar w:fldCharType="end"/>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穗地税函〔2010〕19号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547</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转发关于电信企业坏帐损失税前扣除问题的通知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穗地税函〔2010〕91号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548</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关于执行技术先进型服务企业营业税优惠政策若干处理意见的通知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穗地税函〔2010〕100号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549</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转发关于做好发票在线应用系统上线工作有关问题的通知</w:t>
            </w:r>
          </w:p>
        </w:tc>
        <w:tc>
          <w:tcPr>
            <w:tcW w:w="1572"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穗地税函〔2010〕212号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550</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关于法人企业开展减免税统计调查的通告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穗地税发〔2011〕6号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rHeight w:val="799" w:hRule="atLeast"/>
        </w:trPr>
        <w:tc>
          <w:tcPr>
            <w:tcW w:w="479"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551</w:t>
            </w:r>
          </w:p>
        </w:tc>
        <w:tc>
          <w:tcPr>
            <w:tcW w:w="6345" w:type="dxa"/>
            <w:tcBorders>
              <w:top w:val="nil"/>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关于2010年度企业所得税汇算清缴的通告</w:t>
            </w:r>
          </w:p>
        </w:tc>
        <w:tc>
          <w:tcPr>
            <w:tcW w:w="1572"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lang w:val="en-US" w:eastAsia="zh-CN" w:bidi="ar"/>
              </w:rPr>
              <w:t>穗地税发〔2011〕49号</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605C7"/>
    <w:rsid w:val="7CE6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219</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2019-04-26T03:23:00Z</dcterms:created>
  <dc:creator>Administrator</dc:creator>
  <cp:lastModifiedBy>Administrator</cp:lastModifiedBy>
  <dcterms:modified xsi:type="dcterms:W3CDTF">2019-04-26T07:06:01Z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