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6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06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太平人寿保险股份有限公司等2家保险公司更名机构名单</w:t>
            </w:r>
          </w:p>
          <w:tbl>
            <w:tblPr>
              <w:tblW w:w="8100" w:type="dxa"/>
              <w:jc w:val="center"/>
              <w:tblCellSpacing w:w="0" w:type="dxa"/>
              <w:tblInd w:w="96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36"/>
              <w:gridCol w:w="3682"/>
              <w:gridCol w:w="3682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3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序号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更名前机构名称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更名后机构名称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3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﹡﹡　</w:t>
                  </w:r>
                </w:p>
              </w:tc>
              <w:tc>
                <w:tcPr>
                  <w:tcW w:w="36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太平人寿保险股份有限公司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﹡﹡﹡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3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　</w:t>
                  </w:r>
                </w:p>
              </w:tc>
              <w:tc>
                <w:tcPr>
                  <w:tcW w:w="36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太平人寿保险股份有限公司广州分公司　</w:t>
                  </w:r>
                </w:p>
              </w:tc>
              <w:tc>
                <w:tcPr>
                  <w:tcW w:w="36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太平人寿保险股份有限公司广东分公司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3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　</w:t>
                  </w:r>
                </w:p>
              </w:tc>
              <w:tc>
                <w:tcPr>
                  <w:tcW w:w="36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太平人寿保险股份有限公司成都分公司　</w:t>
                  </w:r>
                </w:p>
              </w:tc>
              <w:tc>
                <w:tcPr>
                  <w:tcW w:w="36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太平人寿保险股份有限公司四川分公司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3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　</w:t>
                  </w:r>
                </w:p>
              </w:tc>
              <w:tc>
                <w:tcPr>
                  <w:tcW w:w="36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太平人寿保险股份有限公司石家庄分公司　</w:t>
                  </w:r>
                </w:p>
              </w:tc>
              <w:tc>
                <w:tcPr>
                  <w:tcW w:w="36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太平人寿保险股份有限公司河北分公司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3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　</w:t>
                  </w:r>
                </w:p>
              </w:tc>
              <w:tc>
                <w:tcPr>
                  <w:tcW w:w="36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太平人寿保险股份有限公司郑州分公司　</w:t>
                  </w:r>
                </w:p>
              </w:tc>
              <w:tc>
                <w:tcPr>
                  <w:tcW w:w="36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太平人寿保险股份有限公司河南分公司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3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5　</w:t>
                  </w:r>
                </w:p>
              </w:tc>
              <w:tc>
                <w:tcPr>
                  <w:tcW w:w="36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太平人寿保险股份有限公司南京分公司　</w:t>
                  </w:r>
                </w:p>
              </w:tc>
              <w:tc>
                <w:tcPr>
                  <w:tcW w:w="36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太平人寿保险股份有限公司江苏分公司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3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6　</w:t>
                  </w:r>
                </w:p>
              </w:tc>
              <w:tc>
                <w:tcPr>
                  <w:tcW w:w="36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太平人寿保险股份有限公司济南分公司　</w:t>
                  </w:r>
                </w:p>
              </w:tc>
              <w:tc>
                <w:tcPr>
                  <w:tcW w:w="36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太平人寿保险股份有限公司山东分公司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3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7　</w:t>
                  </w:r>
                </w:p>
              </w:tc>
              <w:tc>
                <w:tcPr>
                  <w:tcW w:w="36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太平人寿保险股份有限公司杭州分公司　</w:t>
                  </w:r>
                </w:p>
              </w:tc>
              <w:tc>
                <w:tcPr>
                  <w:tcW w:w="36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太平人寿保险股份有限公司浙江分公司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3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8　</w:t>
                  </w:r>
                </w:p>
              </w:tc>
              <w:tc>
                <w:tcPr>
                  <w:tcW w:w="36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太平人寿保险股份有限公司沈阳分公司　</w:t>
                  </w:r>
                </w:p>
              </w:tc>
              <w:tc>
                <w:tcPr>
                  <w:tcW w:w="36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太平人寿保险股份有限公司辽宁分公司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3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﹡﹡　</w:t>
                  </w:r>
                </w:p>
              </w:tc>
              <w:tc>
                <w:tcPr>
                  <w:tcW w:w="36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36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﹡﹡﹡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3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　</w:t>
                  </w:r>
                </w:p>
              </w:tc>
              <w:tc>
                <w:tcPr>
                  <w:tcW w:w="36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永安财产保险股份有限公司广东分公司清远营销服务部　</w:t>
                  </w:r>
                </w:p>
              </w:tc>
              <w:tc>
                <w:tcPr>
                  <w:tcW w:w="36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永安财产保险股份有限公司广东分公司清远中心支公司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3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　</w:t>
                  </w:r>
                </w:p>
              </w:tc>
              <w:tc>
                <w:tcPr>
                  <w:tcW w:w="36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永安财产保险股份有限公司广东分公司茂名营销服务部　</w:t>
                  </w:r>
                </w:p>
              </w:tc>
              <w:tc>
                <w:tcPr>
                  <w:tcW w:w="36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永安财产保险股份有限公司广东分公司茂名中心支公司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3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　</w:t>
                  </w:r>
                </w:p>
              </w:tc>
              <w:tc>
                <w:tcPr>
                  <w:tcW w:w="36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永安财产保险股份有限公司广东分公司惠州营销服务部　</w:t>
                  </w:r>
                </w:p>
              </w:tc>
              <w:tc>
                <w:tcPr>
                  <w:tcW w:w="368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永安财产保险股份有限公司广东分公司惠州中心支公司　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sz w:val="21"/>
                <w:szCs w:val="21"/>
                <w:bdr w:val="none" w:color="auto" w:sz="0" w:space="0"/>
              </w:rPr>
              <w:t>永安财产保险股份有限公司等3家保险公司新增机构名单</w:t>
            </w:r>
          </w:p>
          <w:tbl>
            <w:tblPr>
              <w:tblW w:w="8100" w:type="dxa"/>
              <w:jc w:val="center"/>
              <w:tblCellSpacing w:w="0" w:type="dxa"/>
              <w:tblInd w:w="96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72"/>
              <w:gridCol w:w="5564"/>
              <w:gridCol w:w="1964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序号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机构名称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地址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﹡﹡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﹡﹡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永安财产保险股份有限公司江岸支公司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武汉市江岸区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永安财产保险股份有限公司塔城中心支公司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新疆区塔城市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永安财产保险股份有限公司奎屯支公司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新疆区奎屯市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永安财产保险股份有限公司哈密中心支公司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新疆区哈密市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5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永安财产保险股份有限公司吐鲁番中心支公司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新疆区吐鲁番市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6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永安财产保险股份有限公司克拉玛依中心支公司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新疆区克拉玛依市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7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永安财产保险股份有限公司和田中心支公司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新疆区和田市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8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永安财产保险股份有限公司阿勒泰中心支公司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新疆区阿勒泰市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永安财产保险股份有限公司秦皇岛中心支公司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河北省秦皇岛市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10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永安财产保险股份有限公司沧州中心支公司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河北省沧州市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11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永安财产保险股份有限公司承德中心支公司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河北省承德市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12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永安财产保险股份有限公司佛山中心支公司大沥营销服务部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广东省佛山市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13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永安财产保险股份有限公司中山中心支公司古镇营销服务部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广东省中山市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14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永安财产保险股份有限公司汕头中心支公司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广东省汕头市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15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永安财产保险股份有限公司佛山中心支公司顺德乐从营销服务部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广东省佛山市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16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永安财产保险股份有限公司韶关中心支公司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广东省韶关市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17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永安财产保险股份有限公司广州分公司营业部从化营销服务部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广东省广州市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18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永安财产保险股份有限公司四川分公司彭州营销服务部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四川省彭州市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19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永安财产保险股份有限公司四川分公司都江堰营销服务部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四川省都江堰市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20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永安财产保险股份有限公司四川分公司城南营销服务部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四川省成都市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21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永安财产保险股份有限公司眉山中心支公司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四川省眉山市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22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永安财产保险股份有限公司遂宁中心支公司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四川省遂宁市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23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永安财产保险股份有限公司绵阳中心支公司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四川省绵阳市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24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永安财产保险股份有限公司成都市温江支公司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四川省成都市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25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永安财产保险股份有限公司乐山中心支公司井研营销服务部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四川省乐山市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26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永安财产保险股份有限公司雅安中心支公司石棉营销服务部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四川省雅安市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27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永安财产保险股份有限公司泸州安中心支公司古蔺营销服务部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四川省泸州市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28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永安财产保险股份有限公司四川分公司邛崃营销服务部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四川省邛崃市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29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永安财产保险股份有限公司自贡中心支公司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四川省自贡市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30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永安财产保险股份有限公司达州中心支公司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四川省达州市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31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永安财产保险股份有限公司成都市金牛支公司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四川省成都市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32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永安财产保险股份有限公司成都市高新支公司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四川省成都市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33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永安财产保险股份有限公司成都市新都支公司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四川省成都市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34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永安财产保险股份有限公司成都市武侯支公司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四川省成都市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35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永安财产保险股份有限公司成都市双流支公司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四川省成都市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36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永安财产保险股份有限公司四川分公司成华营销服务部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四川省成都市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37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永安财产保险股份有限公司四川分公司郫县营销服务部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四川省成都市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38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永安财产保险股份有限公司四川分公司锦江营销服务部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四川省成都市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39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永安财产保险股份有限公司三门峡中心支公司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河南省三门峡市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40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永安财产保险股份有限公司晋城中心支公司泽州营销服务部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山西省晋城市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41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永安财产保险股份有限公司晋城中心支公司高平市营销服务部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山西省晋城市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42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永安财产保险股份有限公司晋城中心支公司阳城营销服务部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山西省晋城市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43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永安财产保险股份有限公司山西分公司晋阳营销服务部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山西省太原市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44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永安财产保险股份有限公司山西分公司并州营销服务部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山西省太原市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45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永安财产保险股份有限公司山西分公司晋祠营销服务部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山西省太原市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46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永安财产保险股份有限公司山西分公司古交营销服务部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山西省太原市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47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永安财产保险股份有限公司山西分公司高新营销服务部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山西省太原市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48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永安财产保险股份有限公司大同中心支公司南城营销服务部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山西省大同市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49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永安财产保险股份有限公司大同中心支公司北城营销服务部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山西省大同市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﹡﹡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﹡﹡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阳光财产保险股份有限公司青岛分公司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青岛市市南区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阳光财产保险股份有限公司贵州省分公司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贵州省贵阳市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阳光财产保险股份有限公司河北省分公司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河北省石家庄市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阳光财产保险股份有限公司广东省分公司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广东省广州市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5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阳光财产保险股份有限公司辽宁省分公司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辽宁省沈阳市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6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阳光财产保险股份有限公司浙江省分公司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浙江省杭州市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7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阳光财产保险股份有限公司天津市分公司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天津市河西区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8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阳光财产保险股份有限公司湖南省分公司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湖南省长沙市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阳光财产保险股份有限公司云南省分公司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云南省昆明市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10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阳光财产保险股份有限公司上海市分公司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上海市黄浦区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11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阳光财产保险股份有限公司深圳市分公司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深圳市福田区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12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阳光财产保险股份有限公司海南省分公司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海南省海口市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13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阳光财产保险股份有限公司岳阳中心支公司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湖南省岳阳市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14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阳光财产保险股份有限公司湖南省分公司娄底营销服务部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湖南省娄底市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15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阳光财产保险股份有限公司湖南省分公司邵阳营销服务部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湖南省邵阳市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16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阳光财产保险股份有限公司上海市分公司金山板桥西路营销服务部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上海市金山区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17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阳光财产保险股份有限公司上海市分公司奉贤环城南路营销服务部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上海市奉贤区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18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阳光财产保险股份有限公司上海市分公司松江支公司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上海市松江区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19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阳光财产保险股份有限公司上海市分公司青浦港俞路营销服务部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上海市青浦区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20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阳光财产保险股份有限公司深圳市分公司宝安支公司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深圳市宝安区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21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阳光财产保险股份有限公司深圳市分公司福田支公司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深圳市福田区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22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阳光财产保险股份有限公司深圳市分公司罗湖支公司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深圳市罗湖区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23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阳光财产保险股份有限公司深圳市分公司龙岗支公司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深圳市龙岗区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24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阳光财产保险股份有限公司三亚中心支公司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海南省三亚市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25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阳光财产保险股份有限公司无锡中心支公司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江苏省无锡市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26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阳光财产保险股份有限公司南通中心支公司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江苏省南通市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27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阳光财产保险股份有限公司扬州中心支公司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江苏省扬州市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28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阳光财产保险股份有限公司泰州中心支公司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江苏省泰州市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29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阳光财产保险股份有限公司连云港中心支公司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江苏省连云港市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30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阳光财产保险股份有限公司苏州中心支公司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江苏省苏州市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31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阳光财产保险股份有限公司淮安中心支公司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江苏省淮安市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32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阳光财产保险股份有限公司镇江中心支公司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江苏省镇江市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33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阳光财产保险股份有限公司宿迁中心支公司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江苏省宿迁市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34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阳光财产保险股份有限公司大庆中心支公司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黑龙江省大庆市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35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阳光财产保险股份有限公司齐齐哈尔中心支公司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黑龙江省齐齐哈尔市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36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阳光财产保险股份有限公司牡丹江中心支公司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黑龙江省牡丹江市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37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阳光财产保险股份有限公司绥化中心支公司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黑龙江省绥化市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38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阳光财产保险股份有限公司佳木斯中心支公司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黑龙江省佳木斯市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39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阳光财产保险股份有限公司黑龙江省分公司鸡西营销服务部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黑龙江省鸡西市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40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阳光财产保险股份有限公司东莞中心支公司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广东省东莞市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41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阳光财产保险股份有限公司佛山中心支公司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广东省佛山市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42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阳光财产保险股份有限公司惠州中心支公司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广东省惠州市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43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阳光财产保险股份有限公司湛江中心支公司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广东省湛江市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44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阳光财产保险股份有限公司江门中心支公司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广东省江门市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45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阳光财产保险股份有限公司珠海中心支公司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广东省珠海市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46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阳光财产保险股份有限公司番禹支公司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广东省广州市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47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阳光财产保险股份有限公司汕头中心支公司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广东省汕头市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48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阳光财产保险股份有限公司广东省营业部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广东省广州市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﹡﹡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Style w:val="5"/>
                      <w:rFonts w:hint="eastAsia" w:ascii="宋体" w:hAnsi="宋体" w:eastAsia="宋体" w:cs="宋体"/>
                      <w:b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﹡﹡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合众人寿保险股份有限公司河北分公司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河北省石家庄市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合众人寿保险股份有限公司河北分公司保定营销服务部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河北省保定市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合众人寿保险股份有限公司河北分公司秦皇岛营销服务部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河北省秦皇岛市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4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合众人寿保险股份有限公司内蒙古分公司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内蒙古呼和浩特市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5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合众人寿保险股份有限公司山东分公司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山东省济南市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6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合众人寿保险股份有限公司淄博中心支公司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山东省淄博市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7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合众人寿保险股份有限公司临沂中心支公司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山东省临沂市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8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合众人寿保险股份有限公司烟台中心支公司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山东省烟台市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合众人寿保险股份有限公司潍坊中心支公司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山东省潍坊市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10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合众人寿保险股份有限公司济宁中心支公司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山东省济宁市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11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合众人寿保险股份有限公司泰安中心支公司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山东省泰安市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12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合众人寿保险股份有限公司黑龙江分公司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黑龙江省哈尔滨市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13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合众人寿保险股份有限公司牡丹江分中心支公司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黑龙江省牡丹江市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14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合众人寿保险股份有限公司齐齐哈尔中心支公司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黑龙江省齐齐哈尔市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15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合众人寿保险股份有限公司无锡中心支公司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江苏省无锡市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16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合众人寿保险股份有限公司徐州中心支公司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江苏省徐州市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17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合众人寿保险股份有限公司江苏分公司常州营销服务部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江苏省常州市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18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合众人寿保险股份有限公司江苏分公司南通营销服务部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江苏省南通市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19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合众人寿保险股份有限公司江苏分公司盐城营销服务部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江苏省盐城市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20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合众人寿保险股份有限公司扬州中心支公司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江苏省扬州市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21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合众人寿保险股份有限公司镇江中心支公司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江苏省镇江市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22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合众人寿保险股份有限公司泰州中心支公司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江苏省泰州市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23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合众人寿保险股份有限公司浙江分公司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浙江省杭州市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24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合众人寿保险股份有限公司宜昌中心支公司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湖北省宜昌市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25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合众人寿保险股份有限公司襄樊中心支公司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湖北省襄樊市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26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合众人寿保险股份有限公司荆州中心支公司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湖北省荆州市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27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合众人寿保险股份有限公司十堰中心支公司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湖北省十堰市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28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合众人寿保险股份有限公司黄冈中心支公司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湖北省黄冈市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29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合众人寿保险股份有限公司洛阳中心支公司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河南省洛阳市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30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合众人寿保险股份有限公司焦作中心支公司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河南省焦作市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31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合众人寿保险股份有限公司安阳中心支公司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河南省安阳市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32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合众人寿保险股份有限公司商丘中心支公司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河南省商丘市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33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合众人寿保险股份有限公司南阳中心支公司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河南省南阳市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34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合众人寿保险股份有限公司广东分公司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广东省广州市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35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合众人寿保险股份有限公司广东分公司佛山营销服务部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广东省佛山市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36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合众人寿保险股份有限公司广东分公司惠州营销服务部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广东省惠州市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5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37　</w:t>
                  </w:r>
                </w:p>
              </w:tc>
              <w:tc>
                <w:tcPr>
                  <w:tcW w:w="55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合众人寿保险股份有限公司广东分公司东莞营销服务部　</w:t>
                  </w:r>
                </w:p>
              </w:tc>
              <w:tc>
                <w:tcPr>
                  <w:tcW w:w="1964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广东省东莞市　</w:t>
                  </w:r>
                </w:p>
              </w:tc>
            </w:tr>
          </w:tbl>
          <w:p>
            <w:pPr>
              <w:wordWrap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wordWrap w:val="0"/>
        <w:spacing w:after="150" w:afterAutospacing="0" w:line="600" w:lineRule="atLeast"/>
        <w:ind w:lef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C558B"/>
    <w:rsid w:val="448C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2019-03-25T12:21:00Z</dcterms:created>
  <dc:creator>Administrator</dc:creator>
  <cp:lastModifiedBy>Administrator</cp:lastModifiedBy>
  <dcterms:modified xsi:type="dcterms:W3CDTF">2019-03-25T12:21:39Z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