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BF7" w:rsidRPr="003F5062" w:rsidRDefault="00397BF7" w:rsidP="00397BF7">
      <w:pPr>
        <w:pStyle w:val="a3"/>
        <w:spacing w:line="480" w:lineRule="auto"/>
        <w:rPr>
          <w:color w:val="000000"/>
        </w:rPr>
      </w:pPr>
      <w:r w:rsidRPr="003F5062">
        <w:rPr>
          <w:rStyle w:val="a5"/>
          <w:color w:val="000000"/>
        </w:rPr>
        <w:t>附件十一：</w:t>
      </w:r>
    </w:p>
    <w:p w:rsidR="00397BF7" w:rsidRPr="003F5062" w:rsidRDefault="00397BF7" w:rsidP="00397BF7">
      <w:pPr>
        <w:pStyle w:val="a3"/>
        <w:spacing w:line="480" w:lineRule="auto"/>
        <w:jc w:val="center"/>
        <w:rPr>
          <w:color w:val="000000"/>
        </w:rPr>
      </w:pPr>
      <w:r w:rsidRPr="003F5062">
        <w:rPr>
          <w:rStyle w:val="a5"/>
          <w:color w:val="000000"/>
        </w:rPr>
        <w:t xml:space="preserve">房地产开发企业完工产品实际销售收入毛利额与预售 </w:t>
      </w:r>
      <w:r w:rsidRPr="003F5062">
        <w:rPr>
          <w:b/>
          <w:bCs/>
          <w:color w:val="000000"/>
        </w:rPr>
        <w:br/>
      </w:r>
      <w:r w:rsidRPr="003F5062">
        <w:rPr>
          <w:rStyle w:val="a5"/>
          <w:color w:val="000000"/>
        </w:rPr>
        <w:t>收入毛利额的差异调整</w:t>
      </w:r>
      <w:proofErr w:type="gramStart"/>
      <w:r w:rsidRPr="003F5062">
        <w:rPr>
          <w:rStyle w:val="a5"/>
          <w:color w:val="000000"/>
        </w:rPr>
        <w:t>鉴证</w:t>
      </w:r>
      <w:proofErr w:type="gramEnd"/>
      <w:r w:rsidRPr="003F5062">
        <w:rPr>
          <w:rStyle w:val="a5"/>
          <w:color w:val="000000"/>
        </w:rPr>
        <w:t xml:space="preserve">业务规范 </w:t>
      </w:r>
      <w:r w:rsidRPr="003F5062">
        <w:rPr>
          <w:b/>
          <w:bCs/>
          <w:color w:val="000000"/>
        </w:rPr>
        <w:br/>
      </w:r>
      <w:r w:rsidRPr="003F5062">
        <w:rPr>
          <w:rStyle w:val="a5"/>
          <w:color w:val="000000"/>
        </w:rPr>
        <w:t>（试行）</w:t>
      </w:r>
    </w:p>
    <w:p w:rsidR="00397BF7" w:rsidRPr="003F5062" w:rsidRDefault="00397BF7" w:rsidP="00397BF7">
      <w:pPr>
        <w:pStyle w:val="a3"/>
        <w:spacing w:line="480" w:lineRule="auto"/>
        <w:rPr>
          <w:color w:val="000000"/>
        </w:rPr>
      </w:pPr>
      <w:r w:rsidRPr="003F5062">
        <w:rPr>
          <w:color w:val="000000"/>
        </w:rPr>
        <w:t xml:space="preserve">　　为了维护国家税收利益和纳税人的合法权益，根据《中华人民共和国税收征收管理法》及其实施细则、《注册税务师管理暂行办法》以及其它相关税收法律、法规、政策的规定，特制定本规范。 </w:t>
      </w:r>
      <w:r w:rsidRPr="003F5062">
        <w:rPr>
          <w:color w:val="000000"/>
        </w:rPr>
        <w:br/>
        <w:t>    一、</w:t>
      </w:r>
      <w:proofErr w:type="gramStart"/>
      <w:r w:rsidRPr="003F5062">
        <w:rPr>
          <w:color w:val="000000"/>
        </w:rPr>
        <w:t>鉴证</w:t>
      </w:r>
      <w:proofErr w:type="gramEnd"/>
      <w:r w:rsidRPr="003F5062">
        <w:rPr>
          <w:color w:val="000000"/>
        </w:rPr>
        <w:t xml:space="preserve">目标 </w:t>
      </w:r>
      <w:r w:rsidRPr="003F5062">
        <w:rPr>
          <w:color w:val="000000"/>
        </w:rPr>
        <w:br/>
        <w:t xml:space="preserve">　　对房地产开发企业完工产品实际销售收入毛利额与预售收入毛利额差异调整所有重大事项的合法性、合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 xml:space="preserve">意见。 </w:t>
      </w:r>
      <w:r w:rsidRPr="003F5062">
        <w:rPr>
          <w:color w:val="000000"/>
        </w:rPr>
        <w:br/>
        <w:t xml:space="preserve">　　二、</w:t>
      </w:r>
      <w:proofErr w:type="gramStart"/>
      <w:r w:rsidRPr="003F5062">
        <w:rPr>
          <w:color w:val="000000"/>
        </w:rPr>
        <w:t>鉴证</w:t>
      </w:r>
      <w:proofErr w:type="gramEnd"/>
      <w:r w:rsidRPr="003F5062">
        <w:rPr>
          <w:color w:val="000000"/>
        </w:rPr>
        <w:t xml:space="preserve">要求 </w:t>
      </w:r>
      <w:r w:rsidRPr="003F5062">
        <w:rPr>
          <w:color w:val="000000"/>
        </w:rPr>
        <w:br/>
        <w:t xml:space="preserve">　　(</w:t>
      </w:r>
      <w:proofErr w:type="gramStart"/>
      <w:r w:rsidRPr="003F5062">
        <w:rPr>
          <w:color w:val="000000"/>
        </w:rPr>
        <w:t>一</w:t>
      </w:r>
      <w:proofErr w:type="gramEnd"/>
      <w:r w:rsidRPr="003F5062">
        <w:rPr>
          <w:color w:val="000000"/>
        </w:rPr>
        <w:t>)</w:t>
      </w:r>
      <w:proofErr w:type="gramStart"/>
      <w:r w:rsidRPr="003F5062">
        <w:rPr>
          <w:color w:val="000000"/>
        </w:rPr>
        <w:t>鉴证</w:t>
      </w:r>
      <w:proofErr w:type="gramEnd"/>
      <w:r w:rsidRPr="003F5062">
        <w:rPr>
          <w:color w:val="000000"/>
        </w:rPr>
        <w:t xml:space="preserve">内容 </w:t>
      </w:r>
      <w:r w:rsidRPr="003F5062">
        <w:rPr>
          <w:color w:val="000000"/>
        </w:rPr>
        <w:br/>
        <w:t xml:space="preserve">　　1、审核差异调整事项的基础资料； </w:t>
      </w:r>
      <w:r w:rsidRPr="003F5062">
        <w:rPr>
          <w:color w:val="000000"/>
        </w:rPr>
        <w:br/>
        <w:t xml:space="preserve">　　2、审核完工开发产品的销售收入； </w:t>
      </w:r>
      <w:r w:rsidRPr="003F5062">
        <w:rPr>
          <w:color w:val="000000"/>
        </w:rPr>
        <w:br/>
        <w:t xml:space="preserve">　　3、审核完工开发产品的计税成本； </w:t>
      </w:r>
      <w:r w:rsidRPr="003F5062">
        <w:rPr>
          <w:color w:val="000000"/>
        </w:rPr>
        <w:br/>
        <w:t xml:space="preserve">　　4、审核完工产品的实际销售收入毛利额； </w:t>
      </w:r>
      <w:r w:rsidRPr="003F5062">
        <w:rPr>
          <w:color w:val="000000"/>
        </w:rPr>
        <w:br/>
        <w:t xml:space="preserve">　　5、审核完工产品的实际销售收入毛利额与预售收入毛利额的差额。 </w:t>
      </w:r>
      <w:r w:rsidRPr="003F5062">
        <w:rPr>
          <w:color w:val="000000"/>
        </w:rPr>
        <w:br/>
        <w:t xml:space="preserve">　　（二）</w:t>
      </w:r>
      <w:proofErr w:type="gramStart"/>
      <w:r w:rsidRPr="003F5062">
        <w:rPr>
          <w:color w:val="000000"/>
        </w:rPr>
        <w:t>鉴证</w:t>
      </w:r>
      <w:proofErr w:type="gramEnd"/>
      <w:r w:rsidRPr="003F5062">
        <w:rPr>
          <w:color w:val="000000"/>
        </w:rPr>
        <w:t xml:space="preserve">要点 </w:t>
      </w:r>
      <w:r w:rsidRPr="003F5062">
        <w:rPr>
          <w:color w:val="000000"/>
        </w:rPr>
        <w:br/>
        <w:t xml:space="preserve">　　1、审核差异调整事项的基础资料，包括：土地使用权证；开发项目申请立项的有关文件；有权机关签发的项目批准文件；项目设计任务书、开发项目的预算、概算书；经规划部门批准项目总体规划设计要点；建设工程规划许可证；建</w:t>
      </w:r>
      <w:r w:rsidRPr="003F5062">
        <w:rPr>
          <w:color w:val="000000"/>
        </w:rPr>
        <w:lastRenderedPageBreak/>
        <w:t xml:space="preserve">筑工程施工许可证；工程项目招投标文件；工程施工合同；工程竣工验收证明（或备案证明）；商品房预（销）售许可证；商品房销售合同；报送税务机关的房地产开发项目完工的相关资料；财务会计报表及主管税务机关要求的其他资料。 </w:t>
      </w:r>
      <w:r w:rsidRPr="003F5062">
        <w:rPr>
          <w:color w:val="000000"/>
        </w:rPr>
        <w:br/>
        <w:t xml:space="preserve">　　2、审核已售完工开发产品是否全部确认收入； </w:t>
      </w:r>
      <w:r w:rsidRPr="003F5062">
        <w:rPr>
          <w:color w:val="000000"/>
        </w:rPr>
        <w:br/>
        <w:t xml:space="preserve">　　3、审核是否按不同的销售方式确认销售收入； </w:t>
      </w:r>
      <w:r w:rsidRPr="003F5062">
        <w:rPr>
          <w:color w:val="000000"/>
        </w:rPr>
        <w:br/>
        <w:t xml:space="preserve">　　4、审核完工开发产品计税成本的计算是否正确，有无预提费用和预估成本的现象； </w:t>
      </w:r>
      <w:r w:rsidRPr="003F5062">
        <w:rPr>
          <w:color w:val="000000"/>
        </w:rPr>
        <w:br/>
        <w:t xml:space="preserve">　　5、审核计税成本是否有合法的凭据； </w:t>
      </w:r>
      <w:r w:rsidRPr="003F5062">
        <w:rPr>
          <w:color w:val="000000"/>
        </w:rPr>
        <w:br/>
        <w:t xml:space="preserve">　　6、审核综合费用和公共成本的分摊是否合理； </w:t>
      </w:r>
      <w:r w:rsidRPr="003F5062">
        <w:rPr>
          <w:color w:val="000000"/>
        </w:rPr>
        <w:br/>
        <w:t xml:space="preserve">　　7、审核预售收入毛利额的计算是否正确； </w:t>
      </w:r>
      <w:r w:rsidRPr="003F5062">
        <w:rPr>
          <w:color w:val="000000"/>
        </w:rPr>
        <w:br/>
        <w:t xml:space="preserve">　　8、审核实际销售收入毛利额与预售收入毛利额差额的计算是否正确； </w:t>
      </w:r>
      <w:r w:rsidRPr="003F5062">
        <w:rPr>
          <w:color w:val="000000"/>
        </w:rPr>
        <w:br/>
        <w:t xml:space="preserve">　　9、审核实际销售收入毛利额与预售收入毛利额的差额是否计入应纳税所得额。</w:t>
      </w:r>
      <w:r w:rsidRPr="003F5062">
        <w:rPr>
          <w:color w:val="000000"/>
        </w:rPr>
        <w:br/>
        <w:t xml:space="preserve">　　三、</w:t>
      </w:r>
      <w:proofErr w:type="gramStart"/>
      <w:r w:rsidRPr="003F5062">
        <w:rPr>
          <w:color w:val="000000"/>
        </w:rPr>
        <w:t>鉴证</w:t>
      </w:r>
      <w:proofErr w:type="gramEnd"/>
      <w:r w:rsidRPr="003F5062">
        <w:rPr>
          <w:color w:val="000000"/>
        </w:rPr>
        <w:t>报告（样本）</w:t>
      </w:r>
    </w:p>
    <w:p w:rsidR="00397BF7" w:rsidRPr="003F5062" w:rsidRDefault="00397BF7" w:rsidP="00397BF7">
      <w:pPr>
        <w:pStyle w:val="a3"/>
        <w:spacing w:line="480" w:lineRule="auto"/>
        <w:jc w:val="center"/>
        <w:rPr>
          <w:color w:val="000000"/>
        </w:rPr>
      </w:pPr>
      <w:r w:rsidRPr="003F5062">
        <w:rPr>
          <w:color w:val="000000"/>
        </w:rPr>
        <w:t xml:space="preserve">完工产品实际销售收入毛利额与预售收入毛利额 </w:t>
      </w:r>
      <w:r w:rsidRPr="003F5062">
        <w:rPr>
          <w:color w:val="000000"/>
        </w:rPr>
        <w:br/>
        <w:t>差异调整的</w:t>
      </w:r>
      <w:proofErr w:type="gramStart"/>
      <w:r w:rsidRPr="003F5062">
        <w:rPr>
          <w:color w:val="000000"/>
        </w:rPr>
        <w:t>鉴证</w:t>
      </w:r>
      <w:proofErr w:type="gramEnd"/>
      <w:r w:rsidRPr="003F5062">
        <w:rPr>
          <w:color w:val="000000"/>
        </w:rPr>
        <w:t xml:space="preserve">报告 </w:t>
      </w:r>
      <w:r w:rsidRPr="003F5062">
        <w:rPr>
          <w:color w:val="000000"/>
        </w:rPr>
        <w:br/>
        <w:t xml:space="preserve">××鉴字[××]××号 </w:t>
      </w:r>
    </w:p>
    <w:p w:rsidR="00397BF7" w:rsidRPr="003F5062" w:rsidRDefault="00397BF7" w:rsidP="00397BF7">
      <w:pPr>
        <w:pStyle w:val="a3"/>
        <w:spacing w:line="480" w:lineRule="auto"/>
        <w:rPr>
          <w:color w:val="000000"/>
        </w:rPr>
      </w:pPr>
      <w:r w:rsidRPr="003F5062">
        <w:rPr>
          <w:color w:val="000000"/>
        </w:rPr>
        <w:t xml:space="preserve">    （委托人名称）： </w:t>
      </w:r>
      <w:r w:rsidRPr="003F5062">
        <w:rPr>
          <w:color w:val="000000"/>
        </w:rPr>
        <w:br/>
        <w:t xml:space="preserve">　　我们接受委托，对贵公司××年度完工产品实际销售收入毛利额与预售收入毛利额的差异调整事项进行审核。及时提供与该项审核相关的证据，保证会计资料和审核资料的真实性和完整性是贵公司的责任，我们的责任是对贵公司××年</w:t>
      </w:r>
      <w:r w:rsidRPr="003F5062">
        <w:rPr>
          <w:color w:val="000000"/>
        </w:rPr>
        <w:lastRenderedPageBreak/>
        <w:t>度完工产品实际销售收入毛利额与预售收入毛利额的差异调整所有重大事项的合法性、合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意见。在审核过程中，我们恪守独立、客观、公正的原则，依据国家税务总局《关于房地产开发业务征收企业所得税问题的通知》（</w:t>
      </w:r>
      <w:hyperlink r:id="rId4" w:tgtFrame="_self" w:tooltip="" w:history="1">
        <w:r w:rsidRPr="003F5062">
          <w:rPr>
            <w:rStyle w:val="a4"/>
            <w:color w:val="000000"/>
          </w:rPr>
          <w:t>国税发[2006]31号</w:t>
        </w:r>
      </w:hyperlink>
      <w:r w:rsidRPr="003F5062">
        <w:rPr>
          <w:color w:val="000000"/>
        </w:rPr>
        <w:t>）及《江苏省地方税务局、江苏省国家税务局联合转发&lt;国家税务总局关于房地产开发业务征收企业所得税问题的通知&gt;的通知》（苏地税发[2006]120号），按照《房地产开发企业完工产品实际销售收入毛利额与预售收入毛利额的差异调整</w:t>
      </w:r>
      <w:proofErr w:type="gramStart"/>
      <w:r w:rsidRPr="003F5062">
        <w:rPr>
          <w:color w:val="000000"/>
        </w:rPr>
        <w:t>鉴证</w:t>
      </w:r>
      <w:proofErr w:type="gramEnd"/>
      <w:r w:rsidRPr="003F5062">
        <w:rPr>
          <w:color w:val="000000"/>
        </w:rPr>
        <w:t xml:space="preserve">业务规范》的要求，实施了包括实施了包括抽查会计记录、现场勘查实物等我们认为必要的审核程序。 </w:t>
      </w:r>
      <w:r w:rsidRPr="003F5062">
        <w:rPr>
          <w:color w:val="000000"/>
        </w:rPr>
        <w:br/>
        <w:t xml:space="preserve">　　经审核，我们认为：贵公司××年度已完工开发产品（经济适用房、非经济适用房、别墅）××项，预售收入××元，调整后实际销售收入××元，预售收入××元。上述开发项目经实地察勘确已完工，账面开发成本××元，已销开发产品的计税成本为××元。贵公司××年度完工产品实际销售收入毛利额为××元，与预售收入毛利额××元之间差额为××元，已在申报表中</w:t>
      </w:r>
      <w:proofErr w:type="gramStart"/>
      <w:r w:rsidRPr="003F5062">
        <w:rPr>
          <w:color w:val="000000"/>
        </w:rPr>
        <w:t>作出</w:t>
      </w:r>
      <w:proofErr w:type="gramEnd"/>
      <w:r w:rsidRPr="003F5062">
        <w:rPr>
          <w:color w:val="000000"/>
        </w:rPr>
        <w:t xml:space="preserve">了相应调整。 </w:t>
      </w:r>
      <w:r w:rsidRPr="003F5062">
        <w:rPr>
          <w:color w:val="000000"/>
        </w:rPr>
        <w:br/>
        <w:t xml:space="preserve">　　本</w:t>
      </w:r>
      <w:proofErr w:type="gramStart"/>
      <w:r w:rsidRPr="003F5062">
        <w:rPr>
          <w:color w:val="000000"/>
        </w:rPr>
        <w:t>鉴证</w:t>
      </w:r>
      <w:proofErr w:type="gramEnd"/>
      <w:r w:rsidRPr="003F5062">
        <w:rPr>
          <w:color w:val="000000"/>
        </w:rPr>
        <w:t>报告仅供贵公司向主管税务机关申报完工产品实际销售收入毛利额与预售收入毛利额差异调整时使用，不作其它用途。非法律、法规规定，</w:t>
      </w:r>
      <w:proofErr w:type="gramStart"/>
      <w:r w:rsidRPr="003F5062">
        <w:rPr>
          <w:color w:val="000000"/>
        </w:rPr>
        <w:t>鉴证</w:t>
      </w:r>
      <w:proofErr w:type="gramEnd"/>
      <w:r w:rsidRPr="003F5062">
        <w:rPr>
          <w:color w:val="000000"/>
        </w:rPr>
        <w:t xml:space="preserve">报告的内容不得提供给其他单位或个人。 </w:t>
      </w:r>
      <w:r w:rsidRPr="003F5062">
        <w:rPr>
          <w:color w:val="000000"/>
        </w:rPr>
        <w:br/>
      </w:r>
      <w:r w:rsidRPr="003F5062">
        <w:rPr>
          <w:color w:val="000000"/>
        </w:rPr>
        <w:br/>
        <w:t xml:space="preserve">附件： </w:t>
      </w:r>
      <w:r w:rsidRPr="003F5062">
        <w:rPr>
          <w:color w:val="000000"/>
        </w:rPr>
        <w:br/>
        <w:t xml:space="preserve">　　1、</w:t>
      </w:r>
      <w:proofErr w:type="gramStart"/>
      <w:r w:rsidRPr="003F5062">
        <w:rPr>
          <w:color w:val="000000"/>
        </w:rPr>
        <w:t>鉴证</w:t>
      </w:r>
      <w:proofErr w:type="gramEnd"/>
      <w:r w:rsidRPr="003F5062">
        <w:rPr>
          <w:color w:val="000000"/>
        </w:rPr>
        <w:t xml:space="preserve">报告说明； </w:t>
      </w:r>
      <w:r w:rsidRPr="003F5062">
        <w:rPr>
          <w:color w:val="000000"/>
        </w:rPr>
        <w:br/>
        <w:t xml:space="preserve">　　2、房地产企业完工产品成本、计税成本及毛利额差异审核表； </w:t>
      </w:r>
      <w:r w:rsidRPr="003F5062">
        <w:rPr>
          <w:color w:val="000000"/>
        </w:rPr>
        <w:br/>
        <w:t xml:space="preserve">　　3、××开发产品（××期）计税成本及毛利额调整情况明细表； </w:t>
      </w:r>
      <w:r w:rsidRPr="003F5062">
        <w:rPr>
          <w:color w:val="000000"/>
        </w:rPr>
        <w:br/>
        <w:t xml:space="preserve">　　4、房地产企业开发产品完工情况表； </w:t>
      </w:r>
      <w:r w:rsidRPr="003F5062">
        <w:rPr>
          <w:color w:val="000000"/>
        </w:rPr>
        <w:br/>
      </w:r>
      <w:r w:rsidRPr="003F5062">
        <w:rPr>
          <w:color w:val="000000"/>
        </w:rPr>
        <w:lastRenderedPageBreak/>
        <w:t xml:space="preserve">　　5、税务机关要求附列的其它资料； </w:t>
      </w:r>
      <w:r w:rsidRPr="003F5062">
        <w:rPr>
          <w:color w:val="000000"/>
        </w:rPr>
        <w:br/>
        <w:t xml:space="preserve">　　6、税务师事务所执业资格证书复印件。 </w:t>
      </w:r>
      <w:r w:rsidRPr="003F5062">
        <w:rPr>
          <w:color w:val="000000"/>
        </w:rPr>
        <w:br/>
      </w:r>
      <w:r w:rsidRPr="003F5062">
        <w:rPr>
          <w:color w:val="000000"/>
        </w:rPr>
        <w:br/>
        <w:t xml:space="preserve">    ××税务师事务所（盖章）中国注册税务师：（盖章）              </w:t>
      </w:r>
      <w:r w:rsidRPr="003F5062">
        <w:rPr>
          <w:color w:val="000000"/>
        </w:rPr>
        <w:br/>
        <w:t xml:space="preserve">    地址：××            报告日期：××年××月××日 </w:t>
      </w:r>
      <w:r w:rsidRPr="003F5062">
        <w:rPr>
          <w:color w:val="000000"/>
        </w:rPr>
        <w:br/>
      </w:r>
      <w:r w:rsidRPr="003F5062">
        <w:rPr>
          <w:color w:val="000000"/>
        </w:rPr>
        <w:br/>
      </w:r>
      <w:r w:rsidRPr="003F5062">
        <w:rPr>
          <w:color w:val="000000"/>
        </w:rPr>
        <w:br/>
        <w:t>附件1：</w:t>
      </w:r>
    </w:p>
    <w:p w:rsidR="00397BF7" w:rsidRPr="003F5062" w:rsidRDefault="00397BF7" w:rsidP="00397BF7">
      <w:pPr>
        <w:pStyle w:val="a3"/>
        <w:spacing w:line="480" w:lineRule="auto"/>
        <w:jc w:val="center"/>
        <w:rPr>
          <w:color w:val="000000"/>
        </w:rPr>
      </w:pPr>
      <w:proofErr w:type="gramStart"/>
      <w:r w:rsidRPr="003F5062">
        <w:rPr>
          <w:color w:val="000000"/>
        </w:rPr>
        <w:t>鉴证</w:t>
      </w:r>
      <w:proofErr w:type="gramEnd"/>
      <w:r w:rsidRPr="003F5062">
        <w:rPr>
          <w:color w:val="000000"/>
        </w:rPr>
        <w:t>报告说明</w:t>
      </w:r>
    </w:p>
    <w:p w:rsidR="00397BF7" w:rsidRPr="003F5062" w:rsidRDefault="00397BF7" w:rsidP="00397BF7">
      <w:pPr>
        <w:pStyle w:val="a3"/>
        <w:spacing w:line="480" w:lineRule="auto"/>
        <w:rPr>
          <w:color w:val="000000"/>
        </w:rPr>
      </w:pPr>
      <w:r w:rsidRPr="003F5062">
        <w:rPr>
          <w:color w:val="000000"/>
        </w:rPr>
        <w:t xml:space="preserve">　　一、委托单位基本情况 </w:t>
      </w:r>
      <w:r w:rsidRPr="003F5062">
        <w:rPr>
          <w:color w:val="000000"/>
        </w:rPr>
        <w:br/>
        <w:t xml:space="preserve">　　企业名称、地址、联系方式、经济性质、经营期限、注册资本、投资者名称、出资比例、分支机构、税务登记号、法人代表、联系人、开发项目、开发用途、完工时间、可售面积、已售面积等。 </w:t>
      </w:r>
      <w:r w:rsidRPr="003F5062">
        <w:rPr>
          <w:color w:val="000000"/>
        </w:rPr>
        <w:br/>
        <w:t xml:space="preserve">　　二、主要会计政策 </w:t>
      </w:r>
      <w:r w:rsidRPr="003F5062">
        <w:rPr>
          <w:color w:val="000000"/>
        </w:rPr>
        <w:br/>
        <w:t xml:space="preserve">　　三、审核情况 </w:t>
      </w:r>
      <w:r w:rsidRPr="003F5062">
        <w:rPr>
          <w:color w:val="000000"/>
        </w:rPr>
        <w:br/>
        <w:t xml:space="preserve">　　贵公司××开发项目符合完工产品条件，经我们</w:t>
      </w:r>
      <w:proofErr w:type="gramStart"/>
      <w:r w:rsidRPr="003F5062">
        <w:rPr>
          <w:color w:val="000000"/>
        </w:rPr>
        <w:t>鉴证</w:t>
      </w:r>
      <w:proofErr w:type="gramEnd"/>
      <w:r w:rsidRPr="003F5062">
        <w:rPr>
          <w:color w:val="000000"/>
        </w:rPr>
        <w:t xml:space="preserve">，现将完工产品实际销售收入毛利额与预售收入毛利额差异调整审核情况作如下说明： </w:t>
      </w:r>
      <w:r w:rsidRPr="003F5062">
        <w:rPr>
          <w:color w:val="000000"/>
        </w:rPr>
        <w:br/>
        <w:t xml:space="preserve">　　1、截至××年度未完工开发产品情况； </w:t>
      </w:r>
      <w:r w:rsidRPr="003F5062">
        <w:rPr>
          <w:color w:val="000000"/>
        </w:rPr>
        <w:br/>
        <w:t xml:space="preserve">　　2、截至××年度已完工开发产品情况； </w:t>
      </w:r>
      <w:r w:rsidRPr="003F5062">
        <w:rPr>
          <w:color w:val="000000"/>
        </w:rPr>
        <w:br/>
        <w:t xml:space="preserve">　　3、××年度开发项目完工产品销售收入及其调整情况； </w:t>
      </w:r>
      <w:r w:rsidRPr="003F5062">
        <w:rPr>
          <w:color w:val="000000"/>
        </w:rPr>
        <w:br/>
        <w:t xml:space="preserve">　　4、××年度开发项目完工产品计税成本及其调整情况； </w:t>
      </w:r>
      <w:r w:rsidRPr="003F5062">
        <w:rPr>
          <w:color w:val="000000"/>
        </w:rPr>
        <w:br/>
      </w:r>
      <w:r w:rsidRPr="003F5062">
        <w:rPr>
          <w:color w:val="000000"/>
        </w:rPr>
        <w:lastRenderedPageBreak/>
        <w:t xml:space="preserve">　　5、××年度开发项目完工产品计税成本、费用扣除的合法凭据及其调整情况 </w:t>
      </w:r>
      <w:r w:rsidRPr="003F5062">
        <w:rPr>
          <w:color w:val="000000"/>
        </w:rPr>
        <w:br/>
        <w:t xml:space="preserve">　　6、××年度开发项目完工产品对应的预售收入毛利额及其调整情况； </w:t>
      </w:r>
      <w:r w:rsidRPr="003F5062">
        <w:rPr>
          <w:color w:val="000000"/>
        </w:rPr>
        <w:br/>
        <w:t xml:space="preserve">　　7、××年度开发项目完工产品实际销售收入毛利额与预售收入毛利额差异计算及其调整情况。 </w:t>
      </w:r>
      <w:r w:rsidRPr="003F5062">
        <w:rPr>
          <w:color w:val="000000"/>
        </w:rPr>
        <w:br/>
        <w:t xml:space="preserve">　　四、其它需要披露的事项</w:t>
      </w:r>
    </w:p>
    <w:p w:rsidR="008747A3" w:rsidRDefault="008747A3"/>
    <w:sectPr w:rsidR="008747A3" w:rsidSect="00874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7BF7"/>
    <w:rsid w:val="00397BF7"/>
    <w:rsid w:val="00874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rsid w:val="00397BF7"/>
    <w:rPr>
      <w:color w:val="0000FF"/>
      <w:u w:val="single"/>
    </w:rPr>
  </w:style>
  <w:style w:type="character" w:styleId="a5">
    <w:name w:val="Strong"/>
    <w:basedOn w:val="a0"/>
    <w:qFormat/>
    <w:rsid w:val="00397BF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n-tax.gov.cn/Page/StatuteDetail.aspx?StatuteID=62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343</Words>
  <Characters>1958</Characters>
  <Application>Microsoft Office Word</Application>
  <DocSecurity>0</DocSecurity>
  <Lines>16</Lines>
  <Paragraphs>4</Paragraphs>
  <ScaleCrop>false</ScaleCrop>
  <Company>Lenovo (Beijing) Limited</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2010-12-16T09:09:00Z</dcterms:created>
  <dcterms:modified xsi:type="dcterms:W3CDTF">2010-12-16T09:09:00Z</dcterms:modified>
</cp:coreProperties>
</file>